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7D5" w:rsidRPr="00515EB6" w:rsidRDefault="004977D5" w:rsidP="004977D5">
      <w:pPr>
        <w:spacing w:after="0" w:line="240" w:lineRule="auto"/>
        <w:jc w:val="center"/>
        <w:rPr>
          <w:rFonts w:ascii="Times New Roman" w:hAnsi="Times New Roman"/>
          <w:b/>
          <w:caps/>
          <w:sz w:val="28"/>
          <w:szCs w:val="28"/>
        </w:rPr>
      </w:pPr>
      <w:r w:rsidRPr="00515EB6">
        <w:rPr>
          <w:rFonts w:ascii="Times New Roman" w:hAnsi="Times New Roman"/>
          <w:noProof/>
          <w:sz w:val="28"/>
          <w:szCs w:val="28"/>
        </w:rPr>
        <w:drawing>
          <wp:anchor distT="0" distB="0" distL="114300" distR="114300" simplePos="0" relativeHeight="251659264" behindDoc="0" locked="0" layoutInCell="1" allowOverlap="1" wp14:anchorId="12349AD7" wp14:editId="0724ECA5">
            <wp:simplePos x="0" y="0"/>
            <wp:positionH relativeFrom="column">
              <wp:posOffset>2819400</wp:posOffset>
            </wp:positionH>
            <wp:positionV relativeFrom="page">
              <wp:posOffset>342265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p>
    <w:p w:rsidR="004977D5" w:rsidRPr="00515EB6" w:rsidRDefault="004977D5" w:rsidP="004977D5">
      <w:pPr>
        <w:spacing w:after="0" w:line="240" w:lineRule="auto"/>
        <w:jc w:val="center"/>
        <w:rPr>
          <w:rFonts w:ascii="Times New Roman" w:hAnsi="Times New Roman"/>
          <w:b/>
          <w:sz w:val="28"/>
          <w:szCs w:val="28"/>
        </w:rPr>
      </w:pPr>
      <w:r w:rsidRPr="00515EB6">
        <w:rPr>
          <w:rFonts w:ascii="Times New Roman" w:hAnsi="Times New Roman"/>
          <w:b/>
          <w:sz w:val="28"/>
          <w:szCs w:val="28"/>
        </w:rPr>
        <w:t>Администрация города Пущино</w:t>
      </w:r>
    </w:p>
    <w:p w:rsidR="004977D5" w:rsidRPr="00515EB6" w:rsidRDefault="004977D5" w:rsidP="004977D5">
      <w:pPr>
        <w:spacing w:after="0" w:line="240" w:lineRule="auto"/>
        <w:jc w:val="center"/>
        <w:rPr>
          <w:rFonts w:ascii="Times New Roman" w:hAnsi="Times New Roman"/>
          <w:sz w:val="28"/>
          <w:szCs w:val="28"/>
        </w:rPr>
      </w:pPr>
    </w:p>
    <w:p w:rsidR="004977D5" w:rsidRPr="00515EB6" w:rsidRDefault="004977D5" w:rsidP="004977D5">
      <w:pPr>
        <w:spacing w:after="0" w:line="240" w:lineRule="auto"/>
        <w:jc w:val="center"/>
        <w:rPr>
          <w:rFonts w:ascii="Times New Roman" w:hAnsi="Times New Roman"/>
          <w:sz w:val="28"/>
          <w:szCs w:val="28"/>
        </w:rPr>
      </w:pPr>
    </w:p>
    <w:p w:rsidR="004977D5" w:rsidRPr="00515EB6" w:rsidRDefault="004977D5" w:rsidP="004977D5">
      <w:pPr>
        <w:spacing w:after="0" w:line="240" w:lineRule="auto"/>
        <w:jc w:val="center"/>
        <w:rPr>
          <w:rFonts w:ascii="Times New Roman" w:hAnsi="Times New Roman"/>
          <w:b/>
          <w:sz w:val="36"/>
          <w:szCs w:val="36"/>
        </w:rPr>
      </w:pPr>
      <w:r w:rsidRPr="00515EB6">
        <w:rPr>
          <w:rFonts w:ascii="Times New Roman" w:hAnsi="Times New Roman"/>
          <w:b/>
          <w:sz w:val="36"/>
          <w:szCs w:val="36"/>
        </w:rPr>
        <w:t>П О С Т А Н О В Л Е Н И Е</w:t>
      </w:r>
    </w:p>
    <w:p w:rsidR="004977D5" w:rsidRPr="00515EB6" w:rsidRDefault="004977D5" w:rsidP="004977D5">
      <w:pPr>
        <w:spacing w:after="0" w:line="240" w:lineRule="auto"/>
        <w:jc w:val="center"/>
        <w:rPr>
          <w:rFonts w:ascii="Times New Roman" w:hAnsi="Times New Roman"/>
          <w:b/>
          <w:sz w:val="36"/>
          <w:szCs w:val="36"/>
        </w:rPr>
      </w:pPr>
    </w:p>
    <w:p w:rsidR="004977D5" w:rsidRPr="00515EB6" w:rsidRDefault="004977D5" w:rsidP="004977D5">
      <w:pPr>
        <w:spacing w:after="0" w:line="240" w:lineRule="auto"/>
        <w:jc w:val="center"/>
        <w:rPr>
          <w:rFonts w:ascii="Times New Roman" w:hAnsi="Times New Roman"/>
          <w:b/>
          <w:sz w:val="28"/>
          <w:szCs w:val="28"/>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977D5" w:rsidRPr="00515EB6" w:rsidTr="00481015">
        <w:trPr>
          <w:jc w:val="center"/>
        </w:trPr>
        <w:tc>
          <w:tcPr>
            <w:tcW w:w="2160" w:type="dxa"/>
            <w:tcBorders>
              <w:right w:val="nil"/>
            </w:tcBorders>
            <w:shd w:val="clear" w:color="auto" w:fill="auto"/>
          </w:tcPr>
          <w:p w:rsidR="004977D5" w:rsidRPr="00515EB6" w:rsidRDefault="00515EB6"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515EB6">
              <w:rPr>
                <w:rFonts w:ascii="Times New Roman" w:eastAsia="Calibri" w:hAnsi="Times New Roman"/>
                <w:b/>
                <w:sz w:val="28"/>
                <w:szCs w:val="28"/>
              </w:rPr>
              <w:t>30.10.2015</w:t>
            </w:r>
          </w:p>
        </w:tc>
        <w:tc>
          <w:tcPr>
            <w:tcW w:w="2520" w:type="dxa"/>
            <w:tcBorders>
              <w:top w:val="nil"/>
              <w:left w:val="nil"/>
              <w:bottom w:val="nil"/>
              <w:right w:val="nil"/>
            </w:tcBorders>
            <w:shd w:val="clear" w:color="auto" w:fill="auto"/>
          </w:tcPr>
          <w:p w:rsidR="004977D5" w:rsidRPr="00515EB6"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4977D5" w:rsidRPr="00515EB6"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515EB6">
              <w:rPr>
                <w:rFonts w:ascii="Times New Roman" w:eastAsia="Calibri" w:hAnsi="Times New Roman"/>
                <w:b/>
                <w:sz w:val="28"/>
                <w:szCs w:val="28"/>
              </w:rPr>
              <w:t>№</w:t>
            </w:r>
          </w:p>
        </w:tc>
        <w:tc>
          <w:tcPr>
            <w:tcW w:w="1260" w:type="dxa"/>
            <w:tcBorders>
              <w:top w:val="nil"/>
              <w:left w:val="nil"/>
              <w:right w:val="nil"/>
            </w:tcBorders>
            <w:shd w:val="clear" w:color="auto" w:fill="auto"/>
          </w:tcPr>
          <w:p w:rsidR="004977D5" w:rsidRPr="00515EB6" w:rsidRDefault="00515EB6"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sidRPr="00515EB6">
              <w:rPr>
                <w:rFonts w:ascii="Times New Roman" w:eastAsia="Calibri" w:hAnsi="Times New Roman"/>
                <w:b/>
                <w:sz w:val="28"/>
                <w:szCs w:val="28"/>
              </w:rPr>
              <w:t>484-п</w:t>
            </w:r>
          </w:p>
        </w:tc>
      </w:tr>
    </w:tbl>
    <w:p w:rsidR="004977D5" w:rsidRPr="00515EB6" w:rsidRDefault="004977D5" w:rsidP="004977D5">
      <w:pPr>
        <w:spacing w:after="0" w:line="240" w:lineRule="auto"/>
        <w:jc w:val="center"/>
        <w:rPr>
          <w:rFonts w:ascii="Academy Cyr" w:hAnsi="Academy Cyr"/>
          <w:sz w:val="28"/>
          <w:szCs w:val="28"/>
        </w:rPr>
      </w:pPr>
    </w:p>
    <w:p w:rsidR="004977D5" w:rsidRPr="0052418A" w:rsidRDefault="004977D5" w:rsidP="004977D5">
      <w:pPr>
        <w:spacing w:after="0" w:line="240" w:lineRule="auto"/>
        <w:jc w:val="center"/>
        <w:rPr>
          <w:rFonts w:ascii="Academy Cyr" w:hAnsi="Academy Cyr"/>
          <w:sz w:val="24"/>
          <w:szCs w:val="24"/>
        </w:rPr>
      </w:pPr>
      <w:r w:rsidRPr="0052418A">
        <w:rPr>
          <w:rFonts w:ascii="Academy Cyr" w:hAnsi="Academy Cyr"/>
          <w:sz w:val="24"/>
          <w:szCs w:val="24"/>
        </w:rPr>
        <w:t>г. Пущино</w:t>
      </w:r>
    </w:p>
    <w:p w:rsidR="004977D5" w:rsidRPr="0052418A" w:rsidRDefault="004977D5" w:rsidP="004977D5">
      <w:pPr>
        <w:spacing w:after="0" w:line="240" w:lineRule="auto"/>
        <w:rPr>
          <w:rFonts w:ascii="Times New Roman" w:hAnsi="Times New Roman"/>
          <w:sz w:val="24"/>
          <w:szCs w:val="24"/>
        </w:rPr>
      </w:pPr>
    </w:p>
    <w:p w:rsidR="004977D5" w:rsidRPr="0052418A" w:rsidRDefault="004977D5" w:rsidP="004977D5">
      <w:pPr>
        <w:widowControl w:val="0"/>
        <w:spacing w:after="0" w:line="240" w:lineRule="auto"/>
        <w:jc w:val="center"/>
        <w:rPr>
          <w:rFonts w:ascii="Times New Roman" w:hAnsi="Times New Roman"/>
          <w:sz w:val="24"/>
          <w:szCs w:val="24"/>
        </w:rPr>
      </w:pPr>
      <w:r w:rsidRPr="0052418A">
        <w:rPr>
          <w:rFonts w:ascii="Times New Roman" w:hAnsi="Times New Roman"/>
          <w:sz w:val="24"/>
          <w:szCs w:val="24"/>
        </w:rPr>
        <w:t>┌</w:t>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r>
      <w:r w:rsidRPr="0052418A">
        <w:rPr>
          <w:rFonts w:ascii="Times New Roman" w:hAnsi="Times New Roman"/>
          <w:sz w:val="24"/>
          <w:szCs w:val="24"/>
        </w:rPr>
        <w:tab/>
        <w:t>┐</w:t>
      </w:r>
    </w:p>
    <w:p w:rsidR="004977D5" w:rsidRPr="0052418A" w:rsidRDefault="004977D5" w:rsidP="004977D5">
      <w:pPr>
        <w:keepNext/>
        <w:spacing w:after="0" w:line="240" w:lineRule="auto"/>
        <w:jc w:val="center"/>
        <w:outlineLvl w:val="1"/>
        <w:rPr>
          <w:rFonts w:ascii="Times New Roman" w:eastAsia="PMingLiU" w:hAnsi="Times New Roman"/>
          <w:iCs/>
          <w:sz w:val="24"/>
          <w:szCs w:val="24"/>
          <w:lang w:val="x-none" w:eastAsia="x-none"/>
        </w:rPr>
      </w:pPr>
      <w:bookmarkStart w:id="0" w:name="_GoBack"/>
      <w:r w:rsidRPr="0052418A">
        <w:rPr>
          <w:rFonts w:ascii="Times New Roman" w:hAnsi="Times New Roman"/>
          <w:bCs/>
          <w:iCs/>
          <w:sz w:val="24"/>
          <w:szCs w:val="24"/>
          <w:lang w:val="x-none" w:eastAsia="x-none"/>
        </w:rPr>
        <w:t xml:space="preserve">Об утверждении </w:t>
      </w:r>
      <w:r w:rsidRPr="0052418A">
        <w:rPr>
          <w:rFonts w:ascii="Times New Roman" w:hAnsi="Times New Roman"/>
          <w:bCs/>
          <w:iCs/>
          <w:sz w:val="24"/>
          <w:szCs w:val="24"/>
          <w:lang w:eastAsia="x-none"/>
        </w:rPr>
        <w:t>административного регламента</w:t>
      </w:r>
      <w:r w:rsidRPr="0052418A">
        <w:rPr>
          <w:rFonts w:ascii="Times New Roman" w:eastAsia="PMingLiU" w:hAnsi="Times New Roman"/>
          <w:iCs/>
          <w:sz w:val="24"/>
          <w:szCs w:val="24"/>
          <w:lang w:val="x-none" w:eastAsia="x-none"/>
        </w:rPr>
        <w:t xml:space="preserve"> </w:t>
      </w:r>
      <w:r w:rsidRPr="0052418A">
        <w:rPr>
          <w:rFonts w:ascii="Times New Roman" w:eastAsia="PMingLiU" w:hAnsi="Times New Roman"/>
          <w:iCs/>
          <w:sz w:val="24"/>
          <w:szCs w:val="24"/>
          <w:lang w:eastAsia="x-none"/>
        </w:rPr>
        <w:t>предоставления государственной услуги</w:t>
      </w:r>
      <w:r w:rsidRPr="0052418A">
        <w:rPr>
          <w:rFonts w:ascii="Times New Roman" w:eastAsia="PMingLiU" w:hAnsi="Times New Roman"/>
          <w:iCs/>
          <w:sz w:val="24"/>
          <w:szCs w:val="24"/>
          <w:lang w:val="x-none" w:eastAsia="x-none"/>
        </w:rPr>
        <w:t xml:space="preserve"> </w:t>
      </w:r>
    </w:p>
    <w:p w:rsidR="004977D5" w:rsidRPr="0052418A" w:rsidRDefault="004977D5" w:rsidP="004977D5">
      <w:pPr>
        <w:keepNext/>
        <w:spacing w:after="0" w:line="240" w:lineRule="auto"/>
        <w:jc w:val="center"/>
        <w:outlineLvl w:val="1"/>
        <w:rPr>
          <w:rFonts w:ascii="Times New Roman" w:eastAsia="PMingLiU" w:hAnsi="Times New Roman"/>
          <w:iCs/>
          <w:sz w:val="24"/>
          <w:szCs w:val="24"/>
          <w:lang w:val="x-none" w:eastAsia="x-none"/>
        </w:rPr>
      </w:pPr>
      <w:r w:rsidRPr="0052418A">
        <w:rPr>
          <w:rFonts w:ascii="Times New Roman" w:eastAsia="PMingLiU" w:hAnsi="Times New Roman"/>
          <w:iCs/>
          <w:sz w:val="24"/>
          <w:szCs w:val="24"/>
          <w:lang w:eastAsia="x-none"/>
        </w:rPr>
        <w:t>«Предварительное согласование предоставление земельных участков</w:t>
      </w:r>
      <w:r w:rsidR="002F59C8" w:rsidRPr="0052418A">
        <w:rPr>
          <w:rFonts w:ascii="Times New Roman" w:eastAsia="PMingLiU" w:hAnsi="Times New Roman"/>
          <w:iCs/>
          <w:sz w:val="24"/>
          <w:szCs w:val="24"/>
          <w:lang w:eastAsia="x-none"/>
        </w:rPr>
        <w:t>,</w:t>
      </w:r>
      <w:r w:rsidRPr="0052418A">
        <w:rPr>
          <w:rFonts w:ascii="Times New Roman" w:eastAsia="PMingLiU" w:hAnsi="Times New Roman"/>
          <w:iCs/>
          <w:sz w:val="24"/>
          <w:szCs w:val="24"/>
          <w:lang w:eastAsia="x-none"/>
        </w:rPr>
        <w:t xml:space="preserve"> государственная собственность на которые не разграничена»</w:t>
      </w:r>
    </w:p>
    <w:bookmarkEnd w:id="0"/>
    <w:p w:rsidR="004977D5" w:rsidRPr="0052418A" w:rsidRDefault="004977D5" w:rsidP="004977D5">
      <w:pPr>
        <w:spacing w:after="0" w:line="240" w:lineRule="auto"/>
        <w:rPr>
          <w:rFonts w:ascii="Times New Roman" w:hAnsi="Times New Roman"/>
          <w:sz w:val="24"/>
          <w:szCs w:val="24"/>
        </w:rPr>
      </w:pPr>
    </w:p>
    <w:p w:rsidR="004977D5" w:rsidRPr="0052418A"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val="x-none" w:eastAsia="x-none"/>
        </w:rPr>
      </w:pPr>
      <w:r w:rsidRPr="0052418A">
        <w:rPr>
          <w:rFonts w:ascii="Times New Roman" w:hAnsi="Times New Roman"/>
          <w:color w:val="000000"/>
          <w:spacing w:val="4"/>
          <w:sz w:val="24"/>
          <w:szCs w:val="24"/>
          <w:lang w:val="x-none" w:eastAsia="x-none"/>
        </w:rPr>
        <w:t xml:space="preserve">Руководствуясь Земельным кодексом  Российской Федерации, 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52418A">
        <w:rPr>
          <w:rFonts w:ascii="Times New Roman" w:hAnsi="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52418A">
        <w:rPr>
          <w:rFonts w:ascii="Times New Roman" w:hAnsi="Times New Roman"/>
          <w:color w:val="000000"/>
          <w:spacing w:val="4"/>
          <w:sz w:val="24"/>
          <w:szCs w:val="24"/>
          <w:lang w:val="x-none" w:eastAsia="x-none"/>
        </w:rPr>
        <w:t xml:space="preserve">Уставом города Пущино, </w:t>
      </w:r>
    </w:p>
    <w:p w:rsidR="004977D5" w:rsidRPr="0052418A" w:rsidRDefault="004977D5" w:rsidP="004977D5">
      <w:pPr>
        <w:spacing w:after="0" w:line="240" w:lineRule="auto"/>
        <w:ind w:firstLine="709"/>
        <w:jc w:val="center"/>
        <w:rPr>
          <w:rFonts w:ascii="Times New Roman" w:hAnsi="Times New Roman"/>
          <w:sz w:val="16"/>
          <w:szCs w:val="16"/>
        </w:rPr>
      </w:pPr>
    </w:p>
    <w:p w:rsidR="004977D5" w:rsidRPr="0052418A" w:rsidRDefault="004977D5" w:rsidP="004977D5">
      <w:pPr>
        <w:spacing w:after="0" w:line="240" w:lineRule="auto"/>
        <w:jc w:val="center"/>
        <w:rPr>
          <w:rFonts w:ascii="Times New Roman" w:hAnsi="Times New Roman"/>
          <w:sz w:val="24"/>
          <w:szCs w:val="24"/>
        </w:rPr>
      </w:pPr>
      <w:r w:rsidRPr="0052418A">
        <w:rPr>
          <w:rFonts w:ascii="Times New Roman" w:hAnsi="Times New Roman"/>
          <w:sz w:val="24"/>
          <w:szCs w:val="24"/>
        </w:rPr>
        <w:t>ПОСТАНОВЛЯЮ:</w:t>
      </w:r>
    </w:p>
    <w:p w:rsidR="004977D5" w:rsidRPr="0052418A" w:rsidRDefault="004977D5" w:rsidP="004977D5">
      <w:pPr>
        <w:spacing w:after="0" w:line="240" w:lineRule="auto"/>
        <w:ind w:firstLine="709"/>
        <w:jc w:val="center"/>
        <w:rPr>
          <w:rFonts w:ascii="Times New Roman" w:hAnsi="Times New Roman"/>
          <w:sz w:val="16"/>
          <w:szCs w:val="16"/>
        </w:rPr>
      </w:pPr>
    </w:p>
    <w:p w:rsidR="004977D5" w:rsidRPr="0052418A" w:rsidRDefault="004977D5" w:rsidP="004977D5">
      <w:pPr>
        <w:spacing w:after="0" w:line="240" w:lineRule="auto"/>
        <w:ind w:firstLine="709"/>
        <w:jc w:val="both"/>
        <w:rPr>
          <w:rFonts w:ascii="Times New Roman" w:eastAsia="PMingLiU" w:hAnsi="Times New Roman"/>
          <w:bCs/>
          <w:sz w:val="24"/>
          <w:szCs w:val="24"/>
        </w:rPr>
      </w:pPr>
      <w:r w:rsidRPr="0052418A">
        <w:rPr>
          <w:rFonts w:ascii="Times New Roman" w:hAnsi="Times New Roman"/>
          <w:sz w:val="24"/>
          <w:szCs w:val="24"/>
        </w:rPr>
        <w:t>1. Утвердить прилагаемый административный регламент</w:t>
      </w:r>
      <w:r w:rsidRPr="0052418A">
        <w:rPr>
          <w:sz w:val="24"/>
          <w:szCs w:val="24"/>
        </w:rPr>
        <w:t xml:space="preserve"> </w:t>
      </w:r>
      <w:r w:rsidRPr="0052418A">
        <w:rPr>
          <w:rFonts w:ascii="Times New Roman" w:hAnsi="Times New Roman"/>
          <w:sz w:val="24"/>
          <w:szCs w:val="24"/>
        </w:rPr>
        <w:t>предоставления государственной услуги «Предварительное согласование предоставление земельных участков, государственная собственность на которые не разграничена»</w:t>
      </w:r>
      <w:r w:rsidRPr="0052418A">
        <w:rPr>
          <w:rFonts w:ascii="Times New Roman" w:hAnsi="Times New Roman"/>
          <w:iCs/>
          <w:sz w:val="24"/>
          <w:szCs w:val="24"/>
        </w:rPr>
        <w:t>.</w:t>
      </w:r>
      <w:r w:rsidRPr="0052418A">
        <w:rPr>
          <w:rFonts w:ascii="Times New Roman" w:eastAsia="PMingLiU" w:hAnsi="Times New Roman"/>
          <w:bCs/>
          <w:sz w:val="24"/>
          <w:szCs w:val="24"/>
        </w:rPr>
        <w:t xml:space="preserve"> </w:t>
      </w:r>
    </w:p>
    <w:p w:rsidR="004977D5" w:rsidRPr="0052418A"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eastAsia="x-none"/>
        </w:rPr>
      </w:pPr>
      <w:r w:rsidRPr="0052418A">
        <w:rPr>
          <w:rFonts w:ascii="Times New Roman" w:hAnsi="Times New Roman"/>
          <w:color w:val="000000"/>
          <w:spacing w:val="4"/>
          <w:sz w:val="24"/>
          <w:szCs w:val="24"/>
          <w:lang w:eastAsia="x-none"/>
        </w:rPr>
        <w:t>2</w:t>
      </w:r>
      <w:r w:rsidRPr="0052418A">
        <w:rPr>
          <w:rFonts w:ascii="Times New Roman" w:hAnsi="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DC4411" w:rsidRPr="0052418A" w:rsidRDefault="00DC4411" w:rsidP="00DC4411">
      <w:pPr>
        <w:spacing w:after="0" w:line="240" w:lineRule="auto"/>
        <w:ind w:firstLine="709"/>
        <w:jc w:val="both"/>
        <w:rPr>
          <w:rFonts w:ascii="Times New Roman" w:eastAsia="PMingLiU" w:hAnsi="Times New Roman"/>
          <w:bCs/>
          <w:sz w:val="24"/>
          <w:szCs w:val="24"/>
        </w:rPr>
      </w:pPr>
      <w:r w:rsidRPr="0052418A">
        <w:rPr>
          <w:rFonts w:ascii="Times New Roman" w:eastAsia="PMingLiU" w:hAnsi="Times New Roman"/>
          <w:bCs/>
          <w:sz w:val="24"/>
          <w:szCs w:val="24"/>
        </w:rPr>
        <w:t>3.  Отменить временные порядки предоставления государственной услуги, утвержденные постановлением № 355-п от 04.08.2015.</w:t>
      </w:r>
    </w:p>
    <w:p w:rsidR="004977D5" w:rsidRPr="0052418A" w:rsidRDefault="004977D5" w:rsidP="004977D5">
      <w:pPr>
        <w:spacing w:after="0" w:line="240" w:lineRule="auto"/>
        <w:ind w:firstLine="709"/>
        <w:jc w:val="both"/>
        <w:rPr>
          <w:rFonts w:ascii="Times New Roman" w:hAnsi="Times New Roman"/>
          <w:sz w:val="24"/>
          <w:szCs w:val="24"/>
        </w:rPr>
      </w:pPr>
      <w:r w:rsidRPr="0052418A">
        <w:rPr>
          <w:rFonts w:ascii="Times New Roman" w:hAnsi="Times New Roman"/>
          <w:sz w:val="24"/>
          <w:szCs w:val="24"/>
        </w:rPr>
        <w:t xml:space="preserve">4. 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4977D5" w:rsidRPr="0052418A" w:rsidRDefault="004977D5" w:rsidP="004977D5">
      <w:pPr>
        <w:spacing w:after="0" w:line="240" w:lineRule="auto"/>
        <w:ind w:firstLine="720"/>
        <w:jc w:val="both"/>
        <w:rPr>
          <w:rFonts w:ascii="Times New Roman" w:hAnsi="Times New Roman"/>
          <w:sz w:val="24"/>
          <w:szCs w:val="24"/>
        </w:rPr>
      </w:pPr>
    </w:p>
    <w:p w:rsidR="004977D5" w:rsidRPr="0052418A" w:rsidRDefault="004977D5" w:rsidP="004977D5">
      <w:pPr>
        <w:shd w:val="clear" w:color="auto" w:fill="FFFFFF"/>
        <w:spacing w:after="0" w:line="240" w:lineRule="auto"/>
        <w:ind w:left="11"/>
        <w:rPr>
          <w:rFonts w:ascii="Times New Roman" w:hAnsi="Times New Roman"/>
          <w:color w:val="000000"/>
          <w:spacing w:val="-9"/>
          <w:sz w:val="24"/>
          <w:szCs w:val="24"/>
        </w:rPr>
      </w:pPr>
      <w:r w:rsidRPr="0052418A">
        <w:rPr>
          <w:rFonts w:ascii="Times New Roman" w:hAnsi="Times New Roman"/>
          <w:color w:val="000000"/>
          <w:spacing w:val="-9"/>
          <w:sz w:val="24"/>
          <w:szCs w:val="24"/>
        </w:rPr>
        <w:t>И.о.руководителя</w:t>
      </w:r>
      <w:r w:rsidR="0052418A">
        <w:rPr>
          <w:rFonts w:ascii="Times New Roman" w:hAnsi="Times New Roman"/>
          <w:color w:val="000000"/>
          <w:spacing w:val="-9"/>
          <w:sz w:val="24"/>
          <w:szCs w:val="24"/>
        </w:rPr>
        <w:t xml:space="preserve"> </w:t>
      </w:r>
      <w:r w:rsidR="00DC4411" w:rsidRPr="0052418A">
        <w:rPr>
          <w:rFonts w:ascii="Times New Roman" w:hAnsi="Times New Roman"/>
          <w:color w:val="000000"/>
          <w:spacing w:val="-9"/>
          <w:sz w:val="24"/>
          <w:szCs w:val="24"/>
        </w:rPr>
        <w:t>а</w:t>
      </w:r>
      <w:r w:rsidRPr="0052418A">
        <w:rPr>
          <w:rFonts w:ascii="Times New Roman" w:hAnsi="Times New Roman"/>
          <w:color w:val="000000"/>
          <w:spacing w:val="-9"/>
          <w:sz w:val="24"/>
          <w:szCs w:val="24"/>
        </w:rPr>
        <w:t>дминистрации</w:t>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r>
      <w:r w:rsidRPr="0052418A">
        <w:rPr>
          <w:rFonts w:ascii="Times New Roman" w:hAnsi="Times New Roman"/>
          <w:color w:val="000000"/>
          <w:spacing w:val="-9"/>
          <w:sz w:val="24"/>
          <w:szCs w:val="24"/>
        </w:rPr>
        <w:tab/>
        <w:t>Ю.А.Фомина</w:t>
      </w:r>
    </w:p>
    <w:p w:rsidR="004977D5" w:rsidRPr="0052418A" w:rsidRDefault="004977D5" w:rsidP="004977D5">
      <w:pPr>
        <w:spacing w:after="0" w:line="240" w:lineRule="auto"/>
        <w:jc w:val="center"/>
        <w:rPr>
          <w:rFonts w:ascii="Times New Roman" w:hAnsi="Times New Roman"/>
          <w:sz w:val="24"/>
          <w:szCs w:val="24"/>
        </w:rPr>
      </w:pPr>
    </w:p>
    <w:p w:rsidR="00481015" w:rsidRPr="0052418A" w:rsidRDefault="00481015" w:rsidP="00515EB6">
      <w:pPr>
        <w:spacing w:after="0" w:line="240" w:lineRule="auto"/>
        <w:jc w:val="center"/>
        <w:rPr>
          <w:rFonts w:ascii="Times New Roman" w:hAnsi="Times New Roman"/>
          <w:sz w:val="24"/>
          <w:szCs w:val="24"/>
        </w:rPr>
      </w:pPr>
      <w:r w:rsidRPr="0052418A">
        <w:rPr>
          <w:rFonts w:ascii="Times New Roman" w:hAnsi="Times New Roman"/>
          <w:sz w:val="24"/>
          <w:szCs w:val="24"/>
        </w:rPr>
        <w:t>ЛИСТ СОГЛАСОВАНИЯ</w:t>
      </w:r>
    </w:p>
    <w:p w:rsidR="00481015" w:rsidRPr="0052418A" w:rsidRDefault="00481015" w:rsidP="00481015">
      <w:pPr>
        <w:spacing w:after="0" w:line="240" w:lineRule="auto"/>
        <w:jc w:val="center"/>
        <w:rPr>
          <w:rFonts w:ascii="Times New Roman" w:hAnsi="Times New Roman"/>
          <w:sz w:val="24"/>
          <w:szCs w:val="24"/>
        </w:rPr>
      </w:pPr>
    </w:p>
    <w:p w:rsidR="00481015" w:rsidRPr="0052418A" w:rsidRDefault="00481015" w:rsidP="00481015">
      <w:pPr>
        <w:spacing w:after="0" w:line="240" w:lineRule="auto"/>
        <w:jc w:val="center"/>
        <w:rPr>
          <w:rFonts w:ascii="Times New Roman" w:hAnsi="Times New Roman"/>
          <w:sz w:val="24"/>
          <w:szCs w:val="24"/>
        </w:rPr>
      </w:pPr>
    </w:p>
    <w:p w:rsidR="00B97F1E" w:rsidRPr="0052418A" w:rsidRDefault="00B97F1E" w:rsidP="00B97F1E">
      <w:pPr>
        <w:spacing w:after="0" w:line="240" w:lineRule="auto"/>
        <w:jc w:val="both"/>
        <w:rPr>
          <w:rFonts w:ascii="Times New Roman" w:hAnsi="Times New Roman"/>
          <w:sz w:val="24"/>
          <w:szCs w:val="24"/>
        </w:rPr>
      </w:pPr>
      <w:r w:rsidRPr="0052418A">
        <w:rPr>
          <w:rFonts w:ascii="Times New Roman" w:hAnsi="Times New Roman"/>
          <w:sz w:val="24"/>
          <w:szCs w:val="24"/>
        </w:rPr>
        <w:t xml:space="preserve">1. Ведущий специалист отдела </w:t>
      </w:r>
    </w:p>
    <w:p w:rsidR="00B97F1E" w:rsidRPr="0052418A" w:rsidRDefault="0052418A" w:rsidP="00B97F1E">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1E" w:rsidRPr="0052418A">
        <w:rPr>
          <w:rFonts w:ascii="Times New Roman" w:hAnsi="Times New Roman"/>
          <w:sz w:val="24"/>
          <w:szCs w:val="24"/>
        </w:rPr>
        <w:t>экономики Сайганова А.С.                  _______________  «______»  октября 2015 года</w:t>
      </w:r>
    </w:p>
    <w:p w:rsidR="00B97F1E" w:rsidRPr="0052418A" w:rsidRDefault="00B97F1E" w:rsidP="00B97F1E">
      <w:pPr>
        <w:spacing w:after="0" w:line="240" w:lineRule="auto"/>
        <w:jc w:val="both"/>
        <w:rPr>
          <w:rFonts w:ascii="Times New Roman" w:hAnsi="Times New Roman"/>
          <w:sz w:val="24"/>
          <w:szCs w:val="24"/>
        </w:rPr>
      </w:pPr>
      <w:r w:rsidRPr="0052418A">
        <w:rPr>
          <w:rFonts w:ascii="Times New Roman" w:hAnsi="Times New Roman"/>
          <w:sz w:val="24"/>
          <w:szCs w:val="24"/>
        </w:rPr>
        <w:t xml:space="preserve"> </w:t>
      </w:r>
    </w:p>
    <w:p w:rsidR="00B97F1E" w:rsidRPr="0052418A" w:rsidRDefault="00B97F1E" w:rsidP="00B97F1E">
      <w:pPr>
        <w:spacing w:after="0" w:line="240" w:lineRule="auto"/>
        <w:jc w:val="both"/>
        <w:rPr>
          <w:rFonts w:ascii="Times New Roman" w:hAnsi="Times New Roman"/>
          <w:sz w:val="24"/>
          <w:szCs w:val="24"/>
        </w:rPr>
      </w:pPr>
      <w:r w:rsidRPr="0052418A">
        <w:rPr>
          <w:rFonts w:ascii="Times New Roman" w:hAnsi="Times New Roman"/>
          <w:sz w:val="24"/>
          <w:szCs w:val="24"/>
        </w:rPr>
        <w:t xml:space="preserve">2. Заместитель руководителя Администрации – </w:t>
      </w:r>
    </w:p>
    <w:p w:rsidR="00B97F1E" w:rsidRPr="0052418A" w:rsidRDefault="0052418A" w:rsidP="00B97F1E">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1E" w:rsidRPr="0052418A">
        <w:rPr>
          <w:rFonts w:ascii="Times New Roman" w:hAnsi="Times New Roman"/>
          <w:sz w:val="24"/>
          <w:szCs w:val="24"/>
        </w:rPr>
        <w:t>председатель Комитета по управлению</w:t>
      </w:r>
    </w:p>
    <w:p w:rsidR="00B97F1E" w:rsidRPr="0052418A" w:rsidRDefault="0052418A" w:rsidP="00B97F1E">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1E" w:rsidRPr="0052418A">
        <w:rPr>
          <w:rFonts w:ascii="Times New Roman" w:hAnsi="Times New Roman"/>
          <w:sz w:val="24"/>
          <w:szCs w:val="24"/>
        </w:rPr>
        <w:t>имуществом г. Пущино Оськин А.В.</w:t>
      </w:r>
      <w:r w:rsidR="00B97F1E" w:rsidRPr="0052418A">
        <w:rPr>
          <w:rFonts w:ascii="Times New Roman" w:hAnsi="Times New Roman"/>
          <w:sz w:val="24"/>
          <w:szCs w:val="24"/>
        </w:rPr>
        <w:tab/>
        <w:t>_______________  «______»  октября 2015 года</w:t>
      </w:r>
    </w:p>
    <w:p w:rsidR="00B97F1E" w:rsidRPr="0052418A" w:rsidRDefault="00B97F1E" w:rsidP="00B97F1E">
      <w:pPr>
        <w:spacing w:after="0" w:line="240" w:lineRule="auto"/>
        <w:jc w:val="both"/>
        <w:rPr>
          <w:rFonts w:ascii="Times New Roman" w:hAnsi="Times New Roman"/>
          <w:sz w:val="24"/>
          <w:szCs w:val="24"/>
        </w:rPr>
      </w:pPr>
    </w:p>
    <w:p w:rsidR="00B97F1E" w:rsidRPr="0052418A" w:rsidRDefault="00B97F1E" w:rsidP="00B97F1E">
      <w:pPr>
        <w:spacing w:after="0" w:line="240" w:lineRule="auto"/>
        <w:jc w:val="both"/>
        <w:rPr>
          <w:rFonts w:ascii="Times New Roman" w:hAnsi="Times New Roman"/>
          <w:sz w:val="24"/>
          <w:szCs w:val="24"/>
        </w:rPr>
      </w:pPr>
    </w:p>
    <w:p w:rsidR="00B97F1E" w:rsidRPr="0052418A" w:rsidRDefault="00B97F1E" w:rsidP="00B97F1E">
      <w:pPr>
        <w:spacing w:after="0" w:line="240" w:lineRule="auto"/>
        <w:jc w:val="both"/>
        <w:rPr>
          <w:rFonts w:ascii="Times New Roman" w:hAnsi="Times New Roman"/>
          <w:sz w:val="24"/>
          <w:szCs w:val="24"/>
        </w:rPr>
      </w:pPr>
      <w:r w:rsidRPr="0052418A">
        <w:rPr>
          <w:rFonts w:ascii="Times New Roman" w:hAnsi="Times New Roman"/>
          <w:sz w:val="24"/>
          <w:szCs w:val="24"/>
        </w:rPr>
        <w:t xml:space="preserve">3. Начальника юридического </w:t>
      </w:r>
    </w:p>
    <w:p w:rsidR="00481015" w:rsidRPr="0052418A" w:rsidRDefault="0052418A" w:rsidP="00B97F1E">
      <w:pPr>
        <w:spacing w:after="0" w:line="240" w:lineRule="auto"/>
        <w:jc w:val="both"/>
        <w:rPr>
          <w:rFonts w:ascii="Times New Roman" w:hAnsi="Times New Roman"/>
          <w:sz w:val="24"/>
          <w:szCs w:val="24"/>
        </w:rPr>
      </w:pPr>
      <w:r>
        <w:rPr>
          <w:rFonts w:ascii="Times New Roman" w:hAnsi="Times New Roman"/>
          <w:sz w:val="24"/>
          <w:szCs w:val="24"/>
        </w:rPr>
        <w:t xml:space="preserve">    </w:t>
      </w:r>
      <w:r w:rsidR="00B97F1E" w:rsidRPr="0052418A">
        <w:rPr>
          <w:rFonts w:ascii="Times New Roman" w:hAnsi="Times New Roman"/>
          <w:sz w:val="24"/>
          <w:szCs w:val="24"/>
        </w:rPr>
        <w:t>отдела Сосна Н.В.</w:t>
      </w:r>
      <w:r w:rsidR="00B97F1E" w:rsidRPr="0052418A">
        <w:rPr>
          <w:rFonts w:ascii="Times New Roman" w:hAnsi="Times New Roman"/>
          <w:sz w:val="24"/>
          <w:szCs w:val="24"/>
        </w:rPr>
        <w:tab/>
        <w:t xml:space="preserve">                             </w:t>
      </w:r>
      <w:r w:rsidR="00B97F1E" w:rsidRPr="0052418A">
        <w:rPr>
          <w:rFonts w:ascii="Times New Roman" w:hAnsi="Times New Roman"/>
          <w:sz w:val="24"/>
          <w:szCs w:val="24"/>
        </w:rPr>
        <w:tab/>
        <w:t>_______________  «______»  октября 2015 года</w:t>
      </w: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p>
    <w:p w:rsidR="00481015" w:rsidRPr="0052418A" w:rsidRDefault="00481015" w:rsidP="00481015">
      <w:pPr>
        <w:spacing w:after="0" w:line="240" w:lineRule="auto"/>
        <w:jc w:val="both"/>
        <w:rPr>
          <w:rFonts w:ascii="Times New Roman" w:hAnsi="Times New Roman"/>
          <w:sz w:val="24"/>
          <w:szCs w:val="24"/>
        </w:rPr>
      </w:pPr>
      <w:r w:rsidRPr="0052418A">
        <w:rPr>
          <w:rFonts w:ascii="Times New Roman" w:hAnsi="Times New Roman"/>
          <w:sz w:val="24"/>
          <w:szCs w:val="24"/>
        </w:rPr>
        <w:t>СПИСОК РАССЫЛКИ:</w:t>
      </w:r>
    </w:p>
    <w:p w:rsidR="000B2456" w:rsidRPr="0052418A" w:rsidRDefault="000B2456" w:rsidP="00481015">
      <w:pPr>
        <w:spacing w:after="0" w:line="240" w:lineRule="auto"/>
        <w:jc w:val="both"/>
        <w:rPr>
          <w:rFonts w:ascii="Times New Roman" w:hAnsi="Times New Roman"/>
          <w:sz w:val="24"/>
          <w:szCs w:val="24"/>
        </w:rPr>
      </w:pPr>
    </w:p>
    <w:p w:rsidR="00481015" w:rsidRDefault="000B2456" w:rsidP="00481015">
      <w:pPr>
        <w:spacing w:after="0" w:line="240" w:lineRule="auto"/>
        <w:jc w:val="both"/>
        <w:rPr>
          <w:rFonts w:ascii="Times New Roman" w:hAnsi="Times New Roman"/>
          <w:sz w:val="24"/>
          <w:szCs w:val="24"/>
        </w:rPr>
      </w:pPr>
      <w:r w:rsidRPr="0052418A">
        <w:rPr>
          <w:rFonts w:ascii="Times New Roman" w:hAnsi="Times New Roman"/>
          <w:sz w:val="24"/>
          <w:szCs w:val="24"/>
        </w:rPr>
        <w:t>Сайганова А.С. – 1 экз.</w:t>
      </w:r>
    </w:p>
    <w:p w:rsidR="0052418A" w:rsidRPr="0052418A" w:rsidRDefault="0052418A" w:rsidP="00481015">
      <w:pPr>
        <w:spacing w:after="0" w:line="240" w:lineRule="auto"/>
        <w:jc w:val="both"/>
        <w:rPr>
          <w:rFonts w:ascii="Times New Roman" w:hAnsi="Times New Roman"/>
          <w:sz w:val="24"/>
          <w:szCs w:val="24"/>
        </w:rPr>
      </w:pPr>
    </w:p>
    <w:p w:rsidR="00481015" w:rsidRPr="0052418A" w:rsidRDefault="00864E76" w:rsidP="00481015">
      <w:pPr>
        <w:spacing w:after="0" w:line="240" w:lineRule="auto"/>
        <w:jc w:val="both"/>
        <w:rPr>
          <w:rFonts w:ascii="Times New Roman" w:hAnsi="Times New Roman"/>
          <w:sz w:val="24"/>
          <w:szCs w:val="24"/>
        </w:rPr>
      </w:pPr>
      <w:r w:rsidRPr="0052418A">
        <w:rPr>
          <w:rFonts w:ascii="Times New Roman" w:hAnsi="Times New Roman"/>
          <w:sz w:val="24"/>
          <w:szCs w:val="24"/>
        </w:rPr>
        <w:t>Кудрявцева А.В. – 1 экз.</w:t>
      </w:r>
      <w:r w:rsidR="00481015" w:rsidRPr="0052418A">
        <w:rPr>
          <w:rFonts w:ascii="Times New Roman" w:hAnsi="Times New Roman"/>
          <w:sz w:val="24"/>
          <w:szCs w:val="24"/>
        </w:rPr>
        <w:t>.</w:t>
      </w:r>
    </w:p>
    <w:p w:rsidR="004977D5" w:rsidRPr="0052418A" w:rsidRDefault="004977D5" w:rsidP="004977D5">
      <w:pPr>
        <w:spacing w:after="0" w:line="240" w:lineRule="auto"/>
        <w:jc w:val="both"/>
        <w:rPr>
          <w:rFonts w:ascii="Times New Roman" w:hAnsi="Times New Roman"/>
          <w:sz w:val="24"/>
          <w:szCs w:val="24"/>
        </w:rPr>
      </w:pPr>
    </w:p>
    <w:p w:rsidR="004977D5" w:rsidRPr="0052418A" w:rsidRDefault="004977D5" w:rsidP="004977D5">
      <w:pPr>
        <w:spacing w:after="0" w:line="240" w:lineRule="auto"/>
        <w:jc w:val="center"/>
        <w:rPr>
          <w:rFonts w:ascii="Times New Roman" w:hAnsi="Times New Roman"/>
          <w:sz w:val="24"/>
          <w:szCs w:val="24"/>
        </w:rPr>
      </w:pPr>
    </w:p>
    <w:p w:rsidR="004977D5" w:rsidRPr="0052418A" w:rsidRDefault="004977D5" w:rsidP="004977D5">
      <w:pPr>
        <w:spacing w:after="0" w:line="240" w:lineRule="auto"/>
        <w:jc w:val="center"/>
        <w:rPr>
          <w:rFonts w:ascii="Times New Roman" w:hAnsi="Times New Roman"/>
          <w:sz w:val="24"/>
          <w:szCs w:val="24"/>
        </w:rPr>
      </w:pPr>
    </w:p>
    <w:p w:rsidR="004977D5" w:rsidRPr="0052418A" w:rsidRDefault="004977D5" w:rsidP="002A7E7B">
      <w:pPr>
        <w:pStyle w:val="ConsPlusNormal"/>
        <w:jc w:val="right"/>
        <w:rPr>
          <w:rFonts w:ascii="Times New Roman" w:hAnsi="Times New Roman"/>
          <w:b/>
          <w:noProof/>
          <w:sz w:val="24"/>
          <w:szCs w:val="24"/>
        </w:rPr>
      </w:pPr>
    </w:p>
    <w:p w:rsidR="004977D5" w:rsidRPr="0052418A" w:rsidRDefault="004977D5" w:rsidP="002A7E7B">
      <w:pPr>
        <w:pStyle w:val="ConsPlusNormal"/>
        <w:jc w:val="right"/>
        <w:rPr>
          <w:rFonts w:ascii="Times New Roman" w:hAnsi="Times New Roman"/>
          <w:b/>
          <w:noProof/>
          <w:sz w:val="24"/>
          <w:szCs w:val="24"/>
        </w:rPr>
      </w:pPr>
    </w:p>
    <w:p w:rsidR="0052418A" w:rsidRDefault="0052418A" w:rsidP="002A7E7B">
      <w:pPr>
        <w:pStyle w:val="ConsPlusNormal"/>
        <w:jc w:val="right"/>
        <w:rPr>
          <w:rFonts w:ascii="Times New Roman" w:hAnsi="Times New Roman"/>
          <w:b/>
          <w:noProof/>
          <w:sz w:val="26"/>
          <w:szCs w:val="26"/>
        </w:rPr>
        <w:sectPr w:rsidR="0052418A" w:rsidSect="0052418A">
          <w:pgSz w:w="11906" w:h="16838"/>
          <w:pgMar w:top="1134" w:right="567" w:bottom="1134" w:left="1701" w:header="709" w:footer="709" w:gutter="0"/>
          <w:cols w:space="708"/>
          <w:titlePg/>
          <w:docGrid w:linePitch="360"/>
        </w:sectPr>
      </w:pPr>
    </w:p>
    <w:p w:rsidR="002A7E7B" w:rsidRPr="002F59C8" w:rsidRDefault="0052418A" w:rsidP="002A7E7B">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2A7E7B" w:rsidRPr="002F59C8">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2A7E7B" w:rsidRPr="002F59C8">
        <w:rPr>
          <w:rFonts w:ascii="Times New Roman" w:hAnsi="Times New Roman" w:cstheme="minorBidi"/>
          <w:noProof/>
          <w:sz w:val="24"/>
          <w:szCs w:val="24"/>
        </w:rPr>
        <w:t xml:space="preserve"> </w:t>
      </w:r>
    </w:p>
    <w:p w:rsidR="002A7E7B" w:rsidRPr="002F59C8"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 xml:space="preserve">Администрации </w:t>
      </w:r>
      <w:r w:rsidR="0052418A">
        <w:rPr>
          <w:rFonts w:ascii="Times New Roman" w:hAnsi="Times New Roman" w:cstheme="minorBidi"/>
          <w:noProof/>
          <w:sz w:val="24"/>
          <w:szCs w:val="24"/>
        </w:rPr>
        <w:t xml:space="preserve">города </w:t>
      </w:r>
      <w:r w:rsidRPr="002F59C8">
        <w:rPr>
          <w:rFonts w:ascii="Times New Roman" w:hAnsi="Times New Roman" w:cstheme="minorBidi"/>
          <w:noProof/>
          <w:sz w:val="24"/>
          <w:szCs w:val="24"/>
        </w:rPr>
        <w:t>Пущино</w:t>
      </w:r>
    </w:p>
    <w:p w:rsidR="002A7E7B" w:rsidRPr="002F59C8" w:rsidRDefault="002A7E7B" w:rsidP="002A7E7B">
      <w:pPr>
        <w:pStyle w:val="ConsPlusNormal"/>
        <w:jc w:val="right"/>
        <w:rPr>
          <w:rFonts w:ascii="Times New Roman" w:hAnsi="Times New Roman" w:cs="Times New Roman"/>
          <w:b/>
          <w:sz w:val="24"/>
          <w:szCs w:val="24"/>
        </w:rPr>
      </w:pPr>
      <w:r w:rsidRPr="002F59C8">
        <w:rPr>
          <w:rFonts w:ascii="Times New Roman" w:hAnsi="Times New Roman" w:cstheme="minorBidi"/>
          <w:noProof/>
          <w:sz w:val="24"/>
          <w:szCs w:val="24"/>
        </w:rPr>
        <w:t xml:space="preserve">от </w:t>
      </w:r>
      <w:r w:rsidR="00515EB6">
        <w:rPr>
          <w:rFonts w:ascii="Times New Roman" w:hAnsi="Times New Roman" w:cstheme="minorBidi"/>
          <w:noProof/>
          <w:sz w:val="24"/>
          <w:szCs w:val="24"/>
        </w:rPr>
        <w:t>30.10.2015</w:t>
      </w:r>
      <w:r w:rsidRPr="002F59C8">
        <w:rPr>
          <w:rFonts w:ascii="Times New Roman" w:hAnsi="Times New Roman" w:cstheme="minorBidi"/>
          <w:noProof/>
          <w:sz w:val="24"/>
          <w:szCs w:val="24"/>
        </w:rPr>
        <w:t xml:space="preserve"> №</w:t>
      </w:r>
      <w:r w:rsidR="00515EB6">
        <w:rPr>
          <w:rFonts w:ascii="Times New Roman" w:hAnsi="Times New Roman" w:cstheme="minorBidi"/>
          <w:noProof/>
          <w:sz w:val="24"/>
          <w:szCs w:val="24"/>
        </w:rPr>
        <w:t xml:space="preserve"> 484-п</w:t>
      </w:r>
    </w:p>
    <w:p w:rsidR="00107FF4" w:rsidRPr="002F59C8" w:rsidRDefault="00107FF4" w:rsidP="00022B65">
      <w:pPr>
        <w:pStyle w:val="ConsPlusNormal"/>
        <w:jc w:val="right"/>
        <w:rPr>
          <w:rFonts w:ascii="Times New Roman" w:hAnsi="Times New Roman" w:cs="Times New Roman"/>
          <w:b/>
          <w:sz w:val="24"/>
          <w:szCs w:val="24"/>
        </w:rPr>
      </w:pPr>
    </w:p>
    <w:p w:rsidR="00107FF4" w:rsidRPr="002F59C8" w:rsidRDefault="00107FF4" w:rsidP="00022B65">
      <w:pPr>
        <w:pStyle w:val="ConsPlusNormal"/>
        <w:jc w:val="center"/>
        <w:rPr>
          <w:rFonts w:ascii="Times New Roman" w:hAnsi="Times New Roman" w:cs="Times New Roman"/>
          <w:b/>
          <w:sz w:val="24"/>
          <w:szCs w:val="24"/>
        </w:rPr>
      </w:pPr>
    </w:p>
    <w:p w:rsidR="00107FF4" w:rsidRPr="002F59C8" w:rsidRDefault="00107FF4" w:rsidP="00C821F9">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АДМИНИСТРАТИВНЫЙ РЕГЛАМЕНТ</w:t>
      </w: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ПРЕДОСТАВЛЕНИЯ ГОСУДАРСТВЕННЫХ УСЛУГ В МОСКОВСКОЙ ОБЛАСТИ «ПРЕДВАРИТЕЛЬНОЕ СОГЛАСОВАНИЕ ПРЕДОСТАВЛЕНИ</w:t>
      </w:r>
      <w:r w:rsidR="00D62475" w:rsidRPr="002F59C8">
        <w:rPr>
          <w:rFonts w:ascii="Times New Roman" w:hAnsi="Times New Roman" w:cs="Times New Roman"/>
          <w:b/>
          <w:sz w:val="24"/>
          <w:szCs w:val="24"/>
        </w:rPr>
        <w:t>Я</w:t>
      </w:r>
      <w:r w:rsidRPr="002F59C8">
        <w:rPr>
          <w:rFonts w:ascii="Times New Roman" w:hAnsi="Times New Roman" w:cs="Times New Roman"/>
          <w:b/>
          <w:sz w:val="24"/>
          <w:szCs w:val="24"/>
        </w:rPr>
        <w:t xml:space="preserve"> ЗЕМЕЛЬНЫХ УЧАСТКОВ</w:t>
      </w:r>
      <w:r w:rsidR="00D62475" w:rsidRPr="002F59C8">
        <w:rPr>
          <w:rFonts w:ascii="Times New Roman" w:hAnsi="Times New Roman" w:cs="Times New Roman"/>
          <w:b/>
          <w:sz w:val="24"/>
          <w:szCs w:val="24"/>
        </w:rPr>
        <w:t>, ГОСУДАРСТВЕННАЯ СОБСТВЕННОСТЬ НА КОТОРЫЕ НЕ РАЗГРАНИЧЕНА</w:t>
      </w:r>
      <w:r w:rsidRPr="002F59C8">
        <w:rPr>
          <w:rFonts w:ascii="Times New Roman" w:hAnsi="Times New Roman" w:cs="Times New Roman"/>
          <w:b/>
          <w:sz w:val="24"/>
          <w:szCs w:val="24"/>
        </w:rPr>
        <w:t>»</w:t>
      </w:r>
    </w:p>
    <w:p w:rsidR="00107FF4" w:rsidRPr="002F59C8" w:rsidRDefault="00107FF4" w:rsidP="000D5C10">
      <w:pPr>
        <w:pStyle w:val="ConsPlusNormal"/>
        <w:ind w:firstLine="540"/>
        <w:jc w:val="both"/>
        <w:outlineLvl w:val="0"/>
        <w:rPr>
          <w:rFonts w:ascii="Times New Roman" w:hAnsi="Times New Roman" w:cs="Times New Roman"/>
          <w:sz w:val="24"/>
          <w:szCs w:val="24"/>
        </w:rPr>
      </w:pPr>
    </w:p>
    <w:p w:rsidR="00107FF4" w:rsidRPr="002F59C8" w:rsidRDefault="00107FF4" w:rsidP="000D5C10">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w:t>
      </w:r>
      <w:r w:rsidRPr="002F59C8">
        <w:rPr>
          <w:rFonts w:ascii="Times New Roman" w:hAnsi="Times New Roman" w:cs="Times New Roman"/>
          <w:b/>
          <w:sz w:val="24"/>
          <w:szCs w:val="24"/>
        </w:rPr>
        <w:t>. Общие положения</w:t>
      </w:r>
    </w:p>
    <w:p w:rsidR="00107FF4" w:rsidRPr="002F59C8" w:rsidRDefault="00107FF4" w:rsidP="000D5C10">
      <w:pPr>
        <w:pStyle w:val="ConsPlusNormal"/>
        <w:jc w:val="center"/>
        <w:outlineLvl w:val="0"/>
        <w:rPr>
          <w:rFonts w:ascii="Times New Roman" w:hAnsi="Times New Roman" w:cs="Times New Roman"/>
          <w:sz w:val="24"/>
          <w:szCs w:val="24"/>
        </w:rPr>
      </w:pPr>
    </w:p>
    <w:p w:rsidR="00107FF4" w:rsidRPr="002F59C8" w:rsidRDefault="00107FF4" w:rsidP="00F626CC">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Предмет регулирования административного регламента предоставления государственной услуги</w:t>
      </w:r>
    </w:p>
    <w:p w:rsidR="00107FF4" w:rsidRPr="002F59C8" w:rsidRDefault="00107FF4" w:rsidP="00F626CC">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w:t>
      </w:r>
      <w:r w:rsidR="00D62475" w:rsidRPr="002F59C8">
        <w:rPr>
          <w:rFonts w:ascii="Times New Roman" w:hAnsi="Times New Roman"/>
          <w:sz w:val="24"/>
          <w:szCs w:val="24"/>
        </w:rPr>
        <w:t xml:space="preserve">Настоящий административный регламент предоставления государственной услуги по предварительному согласованию предоставления земельных участков, государственная собственность на которые не разграничена (далее – </w:t>
      </w:r>
      <w:r w:rsidR="00421689" w:rsidRPr="002F59C8">
        <w:rPr>
          <w:rFonts w:ascii="Times New Roman" w:hAnsi="Times New Roman"/>
          <w:sz w:val="24"/>
          <w:szCs w:val="24"/>
        </w:rPr>
        <w:t>Г</w:t>
      </w:r>
      <w:r w:rsidR="00D62475" w:rsidRPr="002F59C8">
        <w:rPr>
          <w:rFonts w:ascii="Times New Roman" w:hAnsi="Times New Roman"/>
          <w:sz w:val="24"/>
          <w:szCs w:val="24"/>
        </w:rPr>
        <w:t>осударственная услуга) устанавливает состав, последовательность, сроки и особенности выполнения административных процедур (действий) по предоставлению государственной услуги,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 (далее – Административный регламент).</w:t>
      </w:r>
    </w:p>
    <w:p w:rsidR="00D62475" w:rsidRPr="002F59C8" w:rsidRDefault="00D62475" w:rsidP="00D62475">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Административный регламент разработан в целях повышения качества и доступности предоставления государственной услуги при осуществлении отдельного государственного полномочия администрацией муниципального образования.</w:t>
      </w:r>
    </w:p>
    <w:p w:rsidR="00107FF4" w:rsidRPr="002F59C8" w:rsidRDefault="00107FF4" w:rsidP="00206579">
      <w:pPr>
        <w:widowControl w:val="0"/>
        <w:autoSpaceDE w:val="0"/>
        <w:autoSpaceDN w:val="0"/>
        <w:adjustRightInd w:val="0"/>
        <w:spacing w:after="0" w:line="240" w:lineRule="auto"/>
        <w:jc w:val="center"/>
        <w:rPr>
          <w:rFonts w:ascii="Times New Roman" w:hAnsi="Times New Roman"/>
          <w:b/>
          <w:sz w:val="24"/>
          <w:szCs w:val="24"/>
        </w:rPr>
      </w:pPr>
    </w:p>
    <w:p w:rsidR="00107FF4" w:rsidRPr="002F59C8" w:rsidRDefault="00107FF4" w:rsidP="000D5C10">
      <w:pPr>
        <w:pStyle w:val="ConsPlusNormal"/>
        <w:widowControl/>
        <w:numPr>
          <w:ilvl w:val="0"/>
          <w:numId w:val="1"/>
        </w:numPr>
        <w:tabs>
          <w:tab w:val="num" w:pos="0"/>
        </w:tabs>
        <w:ind w:firstLine="709"/>
        <w:jc w:val="center"/>
        <w:outlineLvl w:val="0"/>
        <w:rPr>
          <w:rFonts w:ascii="Times New Roman" w:hAnsi="Times New Roman"/>
          <w:b/>
          <w:sz w:val="24"/>
          <w:szCs w:val="24"/>
        </w:rPr>
      </w:pPr>
      <w:r w:rsidRPr="002F59C8">
        <w:rPr>
          <w:rFonts w:ascii="Times New Roman" w:hAnsi="Times New Roman"/>
          <w:b/>
          <w:sz w:val="24"/>
          <w:szCs w:val="24"/>
        </w:rPr>
        <w:t>Лица, имеющие право на получение государственной услуги</w:t>
      </w:r>
    </w:p>
    <w:p w:rsidR="009F10D7" w:rsidRPr="002F59C8" w:rsidRDefault="009F10D7" w:rsidP="000D5C10">
      <w:pPr>
        <w:pStyle w:val="ConsPlusNormal"/>
        <w:widowControl/>
        <w:ind w:left="709" w:firstLine="0"/>
        <w:outlineLvl w:val="0"/>
        <w:rPr>
          <w:rFonts w:ascii="Times New Roman" w:hAnsi="Times New Roman"/>
          <w:sz w:val="24"/>
          <w:szCs w:val="24"/>
        </w:rPr>
      </w:pPr>
    </w:p>
    <w:p w:rsidR="00D62475"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В случаях предоставления земельного участка </w:t>
      </w:r>
      <w:r w:rsidR="00141823" w:rsidRPr="002F59C8">
        <w:rPr>
          <w:rFonts w:ascii="Times New Roman" w:hAnsi="Times New Roman"/>
          <w:sz w:val="24"/>
          <w:szCs w:val="24"/>
        </w:rPr>
        <w:t>в собственность бес</w:t>
      </w:r>
      <w:r w:rsidRPr="002F59C8">
        <w:rPr>
          <w:rFonts w:ascii="Times New Roman" w:hAnsi="Times New Roman"/>
          <w:sz w:val="24"/>
          <w:szCs w:val="24"/>
        </w:rPr>
        <w:t>платно, в качестве лиц могут выступать</w:t>
      </w:r>
      <w:r w:rsidRPr="002F59C8">
        <w:rPr>
          <w:rFonts w:ascii="Times New Roman" w:hAnsi="Times New Roman" w:cs="Times New Roman"/>
          <w:sz w:val="24"/>
          <w:szCs w:val="24"/>
        </w:rPr>
        <w:t>:</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лицо, с которым заключен договор о развитии застроенной территории, в случае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религиозная организация, имеющая в собственности здания или сооружения религиозного или благотворительного назначения, расположенные на испрашиваемом земельном участке;</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некоммерческая организация или, в случаях, предусмотренных федеральным законом, в общую собственность членов данной некоммерческой организации в случае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гражданину по истечении пяти лет со дня предоставления ему земельного участка в безвозмездное пользование для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w:t>
      </w:r>
      <w:r w:rsidRPr="002F59C8">
        <w:rPr>
          <w:rFonts w:ascii="Times New Roman" w:hAnsi="Times New Roman"/>
          <w:sz w:val="24"/>
          <w:szCs w:val="24"/>
        </w:rPr>
        <w:lastRenderedPageBreak/>
        <w:t>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Московской области (при наличии закона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гражданам, имеющим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религиозной организации,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 (при наличии закона Московской области).</w:t>
      </w:r>
    </w:p>
    <w:p w:rsidR="00141823"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 </w:t>
      </w:r>
      <w:r w:rsidR="00141823" w:rsidRPr="002F59C8">
        <w:rPr>
          <w:rFonts w:ascii="Times New Roman" w:hAnsi="Times New Roman"/>
          <w:sz w:val="24"/>
          <w:szCs w:val="24"/>
        </w:rPr>
        <w:t>В случаях предоставления земельного участка в аренду без торгов, в качестве лиц могут выступать</w:t>
      </w:r>
      <w:r w:rsidR="00141823"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указом или распоряжением Президента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был заключен договор аренды земельного участка, образованного из земельного участка, находящегося в государственной или муниципальной собственности, предоставленного для комплексного освоения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собственники объектов незавершенного строительства в случаях, предусмотренных ст. 39.6 Земельного кодекса Российской Федерации;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крестьянские (фермерские) хозяйства или сельскохозяйственные организации в </w:t>
      </w:r>
      <w:r w:rsidRPr="002F59C8">
        <w:rPr>
          <w:rFonts w:ascii="Times New Roman" w:hAnsi="Times New Roman" w:cstheme="minorBidi"/>
          <w:sz w:val="24"/>
          <w:szCs w:val="24"/>
        </w:rPr>
        <w:lastRenderedPageBreak/>
        <w:t>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 договор о развитии застроенной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или юридические лица взамен земельного участка, предоставленного на праве аренды и изымаемого для государственных или муниципальных нужд;</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которые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для проведения работ, связанных с пользованием недрами, недропользователю;</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концессионное соглашение для осуществления деятельности, предусмотренной концессионным соглашением;</w:t>
      </w:r>
    </w:p>
    <w:p w:rsidR="00421689" w:rsidRPr="002F59C8" w:rsidRDefault="00421689" w:rsidP="000D0A4E">
      <w:pPr>
        <w:pStyle w:val="a3"/>
        <w:widowControl w:val="0"/>
        <w:numPr>
          <w:ilvl w:val="3"/>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охотхозяйственное соглашение для осуществления видов деятельности в сфере охотничьего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lastRenderedPageBreak/>
        <w:t>г</w:t>
      </w:r>
      <w:r w:rsidR="00421689" w:rsidRPr="002F59C8">
        <w:rPr>
          <w:rFonts w:ascii="Times New Roman" w:hAnsi="Times New Roman" w:cstheme="minorBidi"/>
          <w:sz w:val="24"/>
          <w:szCs w:val="24"/>
        </w:rPr>
        <w:t>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о</w:t>
      </w:r>
      <w:r w:rsidR="00421689" w:rsidRPr="002F59C8">
        <w:rPr>
          <w:rFonts w:ascii="Times New Roman" w:hAnsi="Times New Roman" w:cstheme="minorBidi"/>
          <w:sz w:val="24"/>
          <w:szCs w:val="24"/>
        </w:rPr>
        <w:t>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21689"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собственность за плату без торгов,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w:t>
      </w:r>
      <w:r w:rsidR="000D0A4E" w:rsidRPr="002F59C8">
        <w:rPr>
          <w:rFonts w:ascii="Times New Roman" w:hAnsi="Times New Roman" w:cstheme="minorBidi"/>
          <w:sz w:val="24"/>
          <w:szCs w:val="24"/>
        </w:rPr>
        <w:t>2.3.2.</w:t>
      </w:r>
      <w:r w:rsidRPr="002F59C8">
        <w:rPr>
          <w:rFonts w:ascii="Times New Roman" w:hAnsi="Times New Roman" w:cstheme="minorBidi"/>
          <w:sz w:val="24"/>
          <w:szCs w:val="24"/>
        </w:rPr>
        <w:t xml:space="preserve"> и </w:t>
      </w:r>
      <w:r w:rsidR="000D0A4E" w:rsidRPr="002F59C8">
        <w:rPr>
          <w:rFonts w:ascii="Times New Roman" w:hAnsi="Times New Roman" w:cstheme="minorBidi"/>
          <w:sz w:val="24"/>
          <w:szCs w:val="24"/>
        </w:rPr>
        <w:t>2.3.4.</w:t>
      </w:r>
      <w:r w:rsidRPr="002F59C8">
        <w:rPr>
          <w:rFonts w:ascii="Times New Roman" w:hAnsi="Times New Roman" w:cstheme="minorBidi"/>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либо помещений в них в случаях, предусмотренных статьей 39.20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w:t>
      </w:r>
      <w:r w:rsidRPr="002F59C8">
        <w:rPr>
          <w:rFonts w:ascii="Times New Roman" w:hAnsi="Times New Roman" w:cstheme="minorBidi"/>
          <w:sz w:val="24"/>
          <w:szCs w:val="24"/>
        </w:rPr>
        <w:lastRenderedPageBreak/>
        <w:t>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0D0A4E"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безвозмездное пользование,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государственные и муниципальные учреждения (бюджетные, казенные,  автономные)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казенные предприятия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центры исторического наследия президентов Российской Федерации, прекратившие исполнение своих полномочий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для размещения зданий, сооружений  религиозного  или благотворительного назначения на срок до десяти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огородничества или садоводства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lastRenderedPageBreak/>
        <w:t>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21689" w:rsidRPr="002F59C8" w:rsidRDefault="00421689" w:rsidP="000D0A4E">
      <w:pPr>
        <w:widowControl w:val="0"/>
        <w:tabs>
          <w:tab w:val="num" w:pos="0"/>
        </w:tabs>
        <w:spacing w:after="0" w:line="240" w:lineRule="auto"/>
        <w:ind w:firstLine="709"/>
        <w:jc w:val="both"/>
        <w:rPr>
          <w:rFonts w:ascii="Times New Roman" w:hAnsi="Times New Roman"/>
          <w:sz w:val="24"/>
          <w:szCs w:val="24"/>
        </w:rPr>
      </w:pPr>
    </w:p>
    <w:p w:rsidR="00D62475"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 </w:t>
      </w:r>
      <w:r w:rsidR="00D62475" w:rsidRPr="002F59C8">
        <w:rPr>
          <w:rFonts w:ascii="Times New Roman" w:hAnsi="Times New Roman" w:cs="Times New Roman"/>
          <w:sz w:val="24"/>
          <w:szCs w:val="24"/>
        </w:rPr>
        <w:t>Интересы заявителей, указанных в пунктах 2.1</w:t>
      </w:r>
      <w:r w:rsidRPr="002F59C8">
        <w:rPr>
          <w:rFonts w:ascii="Times New Roman" w:hAnsi="Times New Roman" w:cs="Times New Roman"/>
          <w:sz w:val="24"/>
          <w:szCs w:val="24"/>
        </w:rPr>
        <w:t>.,</w:t>
      </w:r>
      <w:r w:rsidR="00D62475" w:rsidRPr="002F59C8">
        <w:rPr>
          <w:rFonts w:ascii="Times New Roman" w:hAnsi="Times New Roman" w:cs="Times New Roman"/>
          <w:sz w:val="24"/>
          <w:szCs w:val="24"/>
        </w:rPr>
        <w:t xml:space="preserve"> 2.2.</w:t>
      </w:r>
      <w:r w:rsidRPr="002F59C8">
        <w:rPr>
          <w:rFonts w:ascii="Times New Roman" w:hAnsi="Times New Roman" w:cs="Times New Roman"/>
          <w:sz w:val="24"/>
          <w:szCs w:val="24"/>
        </w:rPr>
        <w:t>, 2.3. и 2.4.</w:t>
      </w:r>
      <w:r w:rsidR="00D62475" w:rsidRPr="002F59C8">
        <w:rPr>
          <w:rFonts w:ascii="Times New Roman" w:hAnsi="Times New Roman" w:cs="Times New Roman"/>
          <w:sz w:val="24"/>
          <w:szCs w:val="24"/>
        </w:rPr>
        <w:t xml:space="preserve"> Административного регламента, могут (или не могут) представлять иные лица, уполномоченные заявителем в соответствии с законодательством Российской Федерации.</w:t>
      </w:r>
    </w:p>
    <w:p w:rsidR="00107FF4" w:rsidRPr="002F59C8" w:rsidRDefault="00107FF4" w:rsidP="00206579">
      <w:pPr>
        <w:tabs>
          <w:tab w:val="left" w:pos="1276"/>
        </w:tabs>
        <w:spacing w:after="0" w:line="240" w:lineRule="auto"/>
        <w:jc w:val="center"/>
        <w:rPr>
          <w:rFonts w:ascii="Times New Roman" w:hAnsi="Times New Roman"/>
          <w:b/>
          <w:sz w:val="24"/>
          <w:szCs w:val="24"/>
        </w:rPr>
      </w:pPr>
    </w:p>
    <w:p w:rsidR="00107FF4" w:rsidRPr="002F59C8" w:rsidRDefault="00107FF4" w:rsidP="00F626CC">
      <w:pPr>
        <w:pStyle w:val="ConsPlusNormal"/>
        <w:widowControl/>
        <w:numPr>
          <w:ilvl w:val="0"/>
          <w:numId w:val="1"/>
        </w:numPr>
        <w:tabs>
          <w:tab w:val="num" w:pos="0"/>
        </w:tabs>
        <w:jc w:val="center"/>
        <w:outlineLvl w:val="0"/>
        <w:rPr>
          <w:rFonts w:ascii="Times New Roman" w:hAnsi="Times New Roman" w:cs="Times New Roman"/>
          <w:sz w:val="24"/>
          <w:szCs w:val="24"/>
        </w:rPr>
      </w:pPr>
      <w:r w:rsidRPr="002F59C8">
        <w:rPr>
          <w:rFonts w:ascii="Times New Roman" w:hAnsi="Times New Roman" w:cs="Times New Roman"/>
          <w:sz w:val="24"/>
          <w:szCs w:val="24"/>
        </w:rPr>
        <w:t>Требования к порядку информирования о порядке предоставления государственной услуги</w:t>
      </w:r>
    </w:p>
    <w:p w:rsidR="00107FF4" w:rsidRPr="002F59C8" w:rsidRDefault="00107FF4" w:rsidP="00F626CC">
      <w:pPr>
        <w:pStyle w:val="ConsPlusNormal"/>
        <w:tabs>
          <w:tab w:val="num" w:pos="0"/>
        </w:tabs>
        <w:ind w:firstLine="567"/>
        <w:jc w:val="both"/>
        <w:rPr>
          <w:rFonts w:ascii="Times New Roman" w:hAnsi="Times New Roman" w:cs="Times New Roman"/>
          <w:sz w:val="24"/>
          <w:szCs w:val="24"/>
        </w:rPr>
      </w:pP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3.1. График работы и справочные телефоны МФЦ г.Пущино и Администрации г.Пущино указаны в Приложении №3.</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066A27" w:rsidRPr="002F59C8">
        <w:rPr>
          <w:rFonts w:ascii="Times New Roman" w:hAnsi="Times New Roman" w:cs="Times New Roman"/>
          <w:sz w:val="24"/>
          <w:szCs w:val="24"/>
        </w:rPr>
        <w:t>3</w:t>
      </w:r>
      <w:r w:rsidRPr="002F59C8">
        <w:rPr>
          <w:rFonts w:ascii="Times New Roman" w:hAnsi="Times New Roman" w:cs="Times New Roman"/>
          <w:sz w:val="24"/>
          <w:szCs w:val="24"/>
        </w:rPr>
        <w:t xml:space="preserve"> к настоящему </w:t>
      </w:r>
      <w:r w:rsidR="009C51C9" w:rsidRPr="002F59C8">
        <w:rPr>
          <w:rFonts w:ascii="Times New Roman" w:hAnsi="Times New Roman" w:cs="Times New Roman"/>
          <w:sz w:val="24"/>
          <w:szCs w:val="24"/>
        </w:rPr>
        <w:t>Административному регламенту.</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3.3. Информация о порядке получения заявителями государственной услуги содержит следующие сведения:</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наименование и почтовые адреса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справочные номера телефонов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4) график работы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6) перечень документов, необходимых для получения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7) выдержки из правовых актов, содержащих нормы, регулирующие деятельность по предоставлению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8) текст </w:t>
      </w:r>
      <w:r w:rsidR="009C51C9"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с приложениями;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9) краткое описание порядка предоставления государственной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10) образцы оформления документов, необходимых для получения государственной услуги, и требования к ним;</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3.</w:t>
      </w:r>
      <w:r w:rsidR="006C4BF4" w:rsidRPr="002F59C8">
        <w:rPr>
          <w:rFonts w:ascii="Times New Roman" w:hAnsi="Times New Roman" w:cs="Times New Roman"/>
          <w:sz w:val="24"/>
          <w:szCs w:val="24"/>
        </w:rPr>
        <w:t>4</w:t>
      </w:r>
      <w:r w:rsidRPr="002F59C8">
        <w:rPr>
          <w:rFonts w:ascii="Times New Roman" w:hAnsi="Times New Roman" w:cs="Times New Roman"/>
          <w:sz w:val="24"/>
          <w:szCs w:val="24"/>
        </w:rPr>
        <w:t xml:space="preserve">. Информация, указанная в пункте 3.3 </w:t>
      </w:r>
      <w:r w:rsidR="00005422"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предоставляется муниципальными служащими Администрации г.Пущино и работниками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непосредственно в помещениях Администрации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посредством размещения на официальном сайте Администрации г.Пущино в сети Интернет http://www.pushchino.ru/, официальном сайте МФЦ г.Пущино,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многофункциональный центр.</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Консультирование по вопросам предоставления государственной услуги осуществляется бесплатно.</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Консультации по вопросам предоставления государственной услуги предоставляют муниципальные служащие Администрации г.Пущино и его структурных подразделений (далее – специалисты).</w:t>
      </w:r>
    </w:p>
    <w:p w:rsidR="00107FF4" w:rsidRPr="002F59C8" w:rsidRDefault="00107FF4"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3.5. На информационных стендах в помещении, предназначенном для приема документов, размещается следующая информация:</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текста настоящего Административного регламента с приложениями;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блок-схема и краткое описание порядка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перечень документов, необходимых для получения государственной услуги, а также требования, предъявляемые к этим документам;</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график приема заявителей;</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образцы оформления документов, необходимых для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порядок информирования о ходе предоставления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государственной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государственной услуги.</w:t>
      </w:r>
    </w:p>
    <w:p w:rsidR="00107FF4" w:rsidRPr="0052418A" w:rsidRDefault="00107FF4" w:rsidP="00197524">
      <w:pPr>
        <w:widowControl w:val="0"/>
        <w:tabs>
          <w:tab w:val="num" w:pos="0"/>
          <w:tab w:val="left" w:pos="1134"/>
        </w:tabs>
        <w:autoSpaceDE w:val="0"/>
        <w:autoSpaceDN w:val="0"/>
        <w:adjustRightInd w:val="0"/>
        <w:spacing w:after="0" w:line="240" w:lineRule="auto"/>
        <w:ind w:firstLine="567"/>
        <w:jc w:val="both"/>
        <w:rPr>
          <w:rFonts w:ascii="Times New Roman" w:hAnsi="Times New Roman"/>
          <w:sz w:val="16"/>
          <w:szCs w:val="16"/>
        </w:rPr>
      </w:pPr>
    </w:p>
    <w:p w:rsidR="00107FF4" w:rsidRPr="002F59C8" w:rsidRDefault="00107FF4" w:rsidP="008E4F8A">
      <w:pPr>
        <w:pStyle w:val="ConsPlusNormal"/>
        <w:widowControl/>
        <w:ind w:left="709" w:firstLine="709"/>
        <w:outlineLvl w:val="0"/>
        <w:rPr>
          <w:rFonts w:ascii="Times New Roman" w:eastAsia="PMingLiU" w:hAnsi="Times New Roman"/>
          <w:b/>
          <w:bCs/>
          <w:sz w:val="24"/>
          <w:szCs w:val="24"/>
        </w:rPr>
      </w:pPr>
      <w:r w:rsidRPr="002F59C8">
        <w:rPr>
          <w:rFonts w:ascii="Times New Roman" w:eastAsia="PMingLiU" w:hAnsi="Times New Roman"/>
          <w:b/>
          <w:bCs/>
          <w:sz w:val="24"/>
          <w:szCs w:val="24"/>
          <w:lang w:val="en-US"/>
        </w:rPr>
        <w:t>II</w:t>
      </w:r>
      <w:r w:rsidRPr="002F59C8">
        <w:rPr>
          <w:rFonts w:ascii="Times New Roman" w:eastAsia="PMingLiU" w:hAnsi="Times New Roman"/>
          <w:b/>
          <w:bCs/>
          <w:sz w:val="24"/>
          <w:szCs w:val="24"/>
        </w:rPr>
        <w:t xml:space="preserve"> Стандарт предоставления государственной услуги</w:t>
      </w:r>
    </w:p>
    <w:p w:rsidR="00107FF4" w:rsidRPr="0052418A" w:rsidRDefault="00107FF4" w:rsidP="00206579">
      <w:pPr>
        <w:widowControl w:val="0"/>
        <w:autoSpaceDE w:val="0"/>
        <w:autoSpaceDN w:val="0"/>
        <w:adjustRightInd w:val="0"/>
        <w:spacing w:after="0" w:line="240" w:lineRule="auto"/>
        <w:jc w:val="center"/>
        <w:rPr>
          <w:rFonts w:ascii="Times New Roman" w:eastAsia="PMingLiU" w:hAnsi="Times New Roman"/>
          <w:b/>
          <w:bCs/>
          <w:sz w:val="16"/>
          <w:szCs w:val="16"/>
        </w:rPr>
      </w:pPr>
    </w:p>
    <w:p w:rsidR="00107FF4" w:rsidRPr="002F59C8" w:rsidRDefault="00107FF4" w:rsidP="004048E4">
      <w:pPr>
        <w:pStyle w:val="ConsPlusNormal"/>
        <w:widowControl/>
        <w:numPr>
          <w:ilvl w:val="0"/>
          <w:numId w:val="1"/>
        </w:numPr>
        <w:tabs>
          <w:tab w:val="num" w:pos="0"/>
        </w:tabs>
        <w:ind w:firstLine="709"/>
        <w:jc w:val="both"/>
        <w:outlineLvl w:val="0"/>
        <w:rPr>
          <w:rFonts w:ascii="Times New Roman" w:eastAsia="PMingLiU" w:hAnsi="Times New Roman"/>
          <w:bCs/>
          <w:sz w:val="24"/>
          <w:szCs w:val="24"/>
        </w:rPr>
      </w:pPr>
      <w:r w:rsidRPr="002F59C8">
        <w:rPr>
          <w:rFonts w:ascii="Times New Roman" w:eastAsia="PMingLiU" w:hAnsi="Times New Roman"/>
          <w:bCs/>
          <w:sz w:val="24"/>
          <w:szCs w:val="24"/>
        </w:rPr>
        <w:t>Наименование государственной услуги</w:t>
      </w:r>
    </w:p>
    <w:p w:rsidR="00107FF4" w:rsidRPr="002F59C8" w:rsidRDefault="00107FF4" w:rsidP="008E4F8A">
      <w:pPr>
        <w:pStyle w:val="a3"/>
        <w:numPr>
          <w:ilvl w:val="1"/>
          <w:numId w:val="1"/>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Государственная услуга по предварительному согласованию предоставления земельного участка государственная собственность на который не разграничена.</w:t>
      </w:r>
    </w:p>
    <w:p w:rsidR="00107FF4" w:rsidRPr="002F59C8" w:rsidRDefault="00107FF4" w:rsidP="00613D3D">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253047">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государственной услуги</w:t>
      </w:r>
    </w:p>
    <w:p w:rsidR="00107FF4" w:rsidRPr="002F59C8" w:rsidRDefault="00107FF4" w:rsidP="00253047">
      <w:pPr>
        <w:pStyle w:val="ConsPlusNormal"/>
        <w:ind w:firstLine="540"/>
        <w:jc w:val="both"/>
        <w:rPr>
          <w:rFonts w:ascii="Times New Roman" w:hAnsi="Times New Roman" w:cs="Times New Roman"/>
          <w:sz w:val="24"/>
          <w:szCs w:val="24"/>
        </w:rPr>
      </w:pPr>
    </w:p>
    <w:p w:rsidR="00107FF4" w:rsidRPr="002F59C8" w:rsidRDefault="00107FF4" w:rsidP="00253047">
      <w:pPr>
        <w:pStyle w:val="ConsPlusNormal"/>
        <w:numPr>
          <w:ilvl w:val="1"/>
          <w:numId w:val="1"/>
        </w:numPr>
        <w:ind w:left="0" w:firstLine="0"/>
        <w:jc w:val="both"/>
        <w:rPr>
          <w:rFonts w:ascii="Times New Roman" w:hAnsi="Times New Roman" w:cs="Times New Roman"/>
          <w:b/>
          <w:i/>
          <w:sz w:val="24"/>
          <w:szCs w:val="24"/>
        </w:rPr>
      </w:pPr>
      <w:r w:rsidRPr="002F59C8">
        <w:rPr>
          <w:rFonts w:ascii="Times New Roman" w:hAnsi="Times New Roman" w:cs="Times New Roman"/>
          <w:sz w:val="24"/>
          <w:szCs w:val="24"/>
        </w:rPr>
        <w:t xml:space="preserve"> Полномочия по предоставлению государственной услуги осуществляются </w:t>
      </w:r>
      <w:r w:rsidRPr="002F59C8">
        <w:rPr>
          <w:rFonts w:ascii="Times New Roman" w:hAnsi="Times New Roman"/>
          <w:sz w:val="24"/>
          <w:szCs w:val="24"/>
        </w:rPr>
        <w:t xml:space="preserve">соответствующим структурным подразделением администрации муниципального образования (далее – </w:t>
      </w:r>
      <w:r w:rsidR="006A71BF">
        <w:rPr>
          <w:rFonts w:ascii="Times New Roman" w:hAnsi="Times New Roman"/>
          <w:sz w:val="24"/>
          <w:szCs w:val="24"/>
        </w:rPr>
        <w:t>Администрация г.Пущино</w:t>
      </w:r>
      <w:r w:rsidRPr="002F59C8">
        <w:rPr>
          <w:rFonts w:ascii="Times New Roman" w:hAnsi="Times New Roman"/>
          <w:sz w:val="24"/>
          <w:szCs w:val="24"/>
        </w:rPr>
        <w:t>)</w:t>
      </w:r>
      <w:r w:rsidRPr="002F59C8">
        <w:rPr>
          <w:rFonts w:ascii="Times New Roman" w:hAnsi="Times New Roman" w:cs="Times New Roman"/>
          <w:b/>
          <w:i/>
          <w:sz w:val="24"/>
          <w:szCs w:val="24"/>
        </w:rPr>
        <w:t>.</w:t>
      </w:r>
    </w:p>
    <w:p w:rsidR="00107FF4" w:rsidRPr="002F59C8" w:rsidRDefault="00107FF4" w:rsidP="00253047">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Органы и организации, участвующие в предоставлении государственной услуги: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налоговой службы России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107FF4" w:rsidRPr="002F59C8" w:rsidRDefault="00107FF4" w:rsidP="00253047">
      <w:pPr>
        <w:pStyle w:val="a3"/>
        <w:tabs>
          <w:tab w:val="left" w:pos="1148"/>
        </w:tabs>
        <w:spacing w:after="0" w:line="240" w:lineRule="auto"/>
        <w:ind w:left="0" w:firstLine="728"/>
        <w:jc w:val="both"/>
        <w:rPr>
          <w:rFonts w:ascii="Times New Roman" w:hAnsi="Times New Roman"/>
          <w:sz w:val="24"/>
          <w:szCs w:val="24"/>
        </w:rPr>
      </w:pPr>
      <w:r w:rsidRPr="002F59C8">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кадастровый инженер;</w:t>
      </w:r>
    </w:p>
    <w:p w:rsidR="00107FF4" w:rsidRPr="002F59C8" w:rsidRDefault="00107FF4" w:rsidP="00253047">
      <w:pPr>
        <w:spacing w:after="0" w:line="240" w:lineRule="auto"/>
        <w:ind w:firstLine="709"/>
        <w:jc w:val="both"/>
        <w:rPr>
          <w:rFonts w:ascii="Times New Roman" w:hAnsi="Times New Roman"/>
          <w:color w:val="000000"/>
          <w:sz w:val="24"/>
          <w:szCs w:val="24"/>
        </w:rPr>
      </w:pPr>
      <w:r w:rsidRPr="002F59C8">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107FF4" w:rsidRPr="002F59C8" w:rsidRDefault="00107FF4" w:rsidP="00253047">
      <w:pPr>
        <w:pStyle w:val="ConsPlusNormal"/>
        <w:ind w:firstLine="540"/>
        <w:jc w:val="both"/>
        <w:rPr>
          <w:rFonts w:ascii="Times New Roman" w:hAnsi="Times New Roman" w:cs="Times New Roman"/>
          <w:b/>
          <w:i/>
          <w:sz w:val="24"/>
          <w:szCs w:val="24"/>
        </w:rPr>
      </w:pP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обеспечивает и контролирует деятельность </w:t>
      </w:r>
      <w:r w:rsidR="006C4BF4" w:rsidRPr="002F59C8">
        <w:rPr>
          <w:rFonts w:ascii="Times New Roman" w:hAnsi="Times New Roman"/>
          <w:sz w:val="24"/>
          <w:szCs w:val="24"/>
        </w:rPr>
        <w:t xml:space="preserve">структурного подразделения администрации </w:t>
      </w:r>
      <w:r w:rsidRPr="002F59C8">
        <w:rPr>
          <w:rFonts w:ascii="Times New Roman" w:hAnsi="Times New Roman" w:cs="Times New Roman"/>
          <w:sz w:val="24"/>
          <w:szCs w:val="24"/>
        </w:rPr>
        <w:t xml:space="preserve">г.Пущино </w:t>
      </w:r>
      <w:r w:rsidR="00107FF4" w:rsidRPr="002F59C8">
        <w:rPr>
          <w:rFonts w:ascii="Times New Roman" w:hAnsi="Times New Roman" w:cs="Times New Roman"/>
          <w:sz w:val="24"/>
          <w:szCs w:val="24"/>
        </w:rPr>
        <w:t>по предоставлению государственной услуги на территории Московской области.</w:t>
      </w: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предоставление муниципальной услуги на базе многофункциональных центров (далее – МФЦ</w:t>
      </w:r>
      <w:r w:rsidR="00107FF4" w:rsidRPr="002F59C8">
        <w:rPr>
          <w:rFonts w:ascii="Times New Roman" w:hAnsi="Times New Roman" w:cs="Times New Roman"/>
          <w:sz w:val="24"/>
          <w:szCs w:val="24"/>
        </w:rPr>
        <w:t>).</w:t>
      </w:r>
    </w:p>
    <w:p w:rsidR="00107FF4" w:rsidRPr="002F59C8" w:rsidRDefault="00107FF4" w:rsidP="00253047">
      <w:pPr>
        <w:pStyle w:val="ConsPlusNormal"/>
        <w:ind w:firstLine="0"/>
        <w:jc w:val="both"/>
        <w:rPr>
          <w:rFonts w:ascii="Times New Roman" w:hAnsi="Times New Roman" w:cs="Times New Roman"/>
          <w:sz w:val="24"/>
          <w:szCs w:val="24"/>
        </w:rPr>
      </w:pP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r w:rsidRPr="002F59C8">
        <w:rPr>
          <w:rFonts w:ascii="Times New Roman" w:hAnsi="Times New Roman"/>
          <w:b/>
          <w:sz w:val="24"/>
          <w:szCs w:val="24"/>
        </w:rPr>
        <w:t>Результат предоставления государственной услуги</w:t>
      </w: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Результат предоставления государственной услуги оформляется:</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 предварительном согласовании предоставления земельного участка.</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 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об отказе в предварительном согласовании предоставления земельного участка.</w:t>
      </w:r>
    </w:p>
    <w:p w:rsidR="00107FF4" w:rsidRPr="002F59C8" w:rsidRDefault="00107FF4" w:rsidP="00C16D9B">
      <w:pPr>
        <w:shd w:val="clear" w:color="auto" w:fill="FFFFFF"/>
        <w:autoSpaceDE w:val="0"/>
        <w:autoSpaceDN w:val="0"/>
        <w:adjustRightInd w:val="0"/>
        <w:spacing w:after="0" w:line="240" w:lineRule="auto"/>
        <w:ind w:firstLine="720"/>
        <w:contextualSpacing/>
        <w:jc w:val="center"/>
        <w:outlineLvl w:val="2"/>
        <w:rPr>
          <w:rFonts w:ascii="Times New Roman" w:hAnsi="Times New Roman"/>
          <w:b/>
          <w:sz w:val="24"/>
          <w:szCs w:val="24"/>
          <w:highlight w:val="yellow"/>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 о предоставлении государственной услуги осуществляется в течение времени приема заявителя (не более 15 минут) с момента поступления обращения заявителя в соответствующий МФЦ.</w:t>
      </w: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заявителя о предоставлении государственной услуги, переданного на бумажном носителе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Регистрация заявления заявителя о предоставлении государственной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предоставления государственной услуги</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Срок предоставления государственной услуги составляет 30 (тридцать) дней с даты регистрации заявления заявителя о предоставлении государственной услуги в </w:t>
      </w:r>
      <w:r w:rsidR="006A71BF">
        <w:rPr>
          <w:rFonts w:ascii="Times New Roman" w:hAnsi="Times New Roman"/>
          <w:sz w:val="24"/>
          <w:szCs w:val="24"/>
        </w:rPr>
        <w:t xml:space="preserve">Администрации </w:t>
      </w:r>
      <w:r w:rsidR="006A71BF">
        <w:rPr>
          <w:rFonts w:ascii="Times New Roman" w:hAnsi="Times New Roman"/>
          <w:sz w:val="24"/>
          <w:szCs w:val="24"/>
        </w:rPr>
        <w:lastRenderedPageBreak/>
        <w:t>г.Пущино</w:t>
      </w:r>
      <w:r w:rsidRPr="002F59C8">
        <w:rPr>
          <w:rFonts w:ascii="Times New Roman" w:hAnsi="Times New Roman" w:cs="Times New Roman"/>
          <w:sz w:val="24"/>
          <w:szCs w:val="24"/>
        </w:rPr>
        <w:t>.</w:t>
      </w:r>
    </w:p>
    <w:p w:rsidR="006A789E"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Срок предоставления государственной услуги исчисляется без учета</w:t>
      </w:r>
      <w:r w:rsidR="006A789E" w:rsidRPr="002F59C8">
        <w:rPr>
          <w:rFonts w:ascii="Times New Roman" w:hAnsi="Times New Roman" w:cs="Times New Roman"/>
          <w:sz w:val="24"/>
          <w:szCs w:val="24"/>
        </w:rPr>
        <w:t>:</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срока передачи заявления о предоставлении государственной услуги и документов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 xml:space="preserve">, передачи результата предоставления государственной услуги из </w:t>
      </w:r>
      <w:r w:rsidR="006A71BF">
        <w:rPr>
          <w:rFonts w:ascii="Times New Roman" w:hAnsi="Times New Roman"/>
          <w:sz w:val="24"/>
          <w:szCs w:val="24"/>
        </w:rPr>
        <w:t>Администрации г.Пущино</w:t>
      </w:r>
      <w:r w:rsidR="006A789E" w:rsidRPr="002F59C8">
        <w:rPr>
          <w:rFonts w:ascii="Times New Roman" w:hAnsi="Times New Roman" w:cs="Times New Roman"/>
          <w:sz w:val="24"/>
          <w:szCs w:val="24"/>
        </w:rPr>
        <w:t xml:space="preserve"> в многофункциональный центр;</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приостановления предоставления государственной услуги</w:t>
      </w:r>
      <w:r w:rsidR="006A789E" w:rsidRPr="002F59C8">
        <w:rPr>
          <w:rFonts w:ascii="Times New Roman" w:hAnsi="Times New Roman" w:cs="Times New Roman"/>
          <w:sz w:val="24"/>
          <w:szCs w:val="24"/>
        </w:rPr>
        <w:t>;</w:t>
      </w:r>
    </w:p>
    <w:p w:rsidR="006A789E" w:rsidRPr="002F59C8" w:rsidRDefault="00B97CE3"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подготовки схемы расположения земельного участка </w:t>
      </w:r>
      <w:r w:rsidR="006A71BF">
        <w:rPr>
          <w:rFonts w:ascii="Times New Roman" w:hAnsi="Times New Roman"/>
          <w:sz w:val="24"/>
          <w:szCs w:val="24"/>
        </w:rPr>
        <w:t>Администрацией г.Пущино</w:t>
      </w:r>
      <w:r w:rsidR="006A789E" w:rsidRPr="002F59C8">
        <w:rPr>
          <w:rFonts w:ascii="Times New Roman" w:hAnsi="Times New Roman" w:cs="Times New Roman"/>
          <w:sz w:val="24"/>
          <w:szCs w:val="24"/>
        </w:rPr>
        <w:t>;</w:t>
      </w:r>
    </w:p>
    <w:p w:rsidR="00B97CE3" w:rsidRPr="002F59C8" w:rsidRDefault="00B97CE3" w:rsidP="006A789E">
      <w:pPr>
        <w:pStyle w:val="a3"/>
        <w:numPr>
          <w:ilvl w:val="2"/>
          <w:numId w:val="1"/>
        </w:numPr>
        <w:tabs>
          <w:tab w:val="clear" w:pos="1440"/>
          <w:tab w:val="num" w:pos="0"/>
        </w:tabs>
        <w:autoSpaceDE w:val="0"/>
        <w:autoSpaceDN w:val="0"/>
        <w:adjustRightInd w:val="0"/>
        <w:spacing w:after="0" w:line="240" w:lineRule="auto"/>
        <w:ind w:left="0" w:firstLine="426"/>
        <w:jc w:val="both"/>
        <w:outlineLvl w:val="0"/>
        <w:rPr>
          <w:rFonts w:ascii="Times New Roman" w:hAnsi="Times New Roman"/>
          <w:sz w:val="24"/>
          <w:szCs w:val="24"/>
        </w:rPr>
      </w:pPr>
      <w:r w:rsidRPr="002F59C8">
        <w:rPr>
          <w:rFonts w:ascii="Times New Roman" w:hAnsi="Times New Roman"/>
          <w:sz w:val="24"/>
          <w:szCs w:val="24"/>
        </w:rPr>
        <w:t>срока</w:t>
      </w:r>
      <w:r w:rsidR="006A789E" w:rsidRPr="002F59C8">
        <w:rPr>
          <w:rFonts w:ascii="Times New Roman" w:hAnsi="Times New Roman"/>
          <w:sz w:val="24"/>
          <w:szCs w:val="24"/>
        </w:rPr>
        <w:t xml:space="preserve"> необходимого для</w:t>
      </w:r>
      <w:r w:rsidRPr="002F59C8">
        <w:rPr>
          <w:rFonts w:ascii="Times New Roman" w:hAnsi="Times New Roman"/>
          <w:sz w:val="24"/>
          <w:szCs w:val="24"/>
        </w:rPr>
        <w:t xml:space="preserve"> опубликовани</w:t>
      </w:r>
      <w:r w:rsidR="006A789E" w:rsidRPr="002F59C8">
        <w:rPr>
          <w:rFonts w:ascii="Times New Roman" w:hAnsi="Times New Roman"/>
          <w:sz w:val="24"/>
          <w:szCs w:val="24"/>
        </w:rPr>
        <w:t>я</w:t>
      </w:r>
      <w:r w:rsidRPr="002F59C8">
        <w:rPr>
          <w:rFonts w:ascii="Times New Roman" w:hAnsi="Times New Roman"/>
          <w:sz w:val="24"/>
          <w:szCs w:val="24"/>
        </w:rPr>
        <w:t xml:space="preserve"> извещения о предоставлении земельного участка</w:t>
      </w:r>
      <w:r w:rsidR="006A789E" w:rsidRPr="002F59C8">
        <w:rPr>
          <w:rFonts w:ascii="Times New Roman" w:hAnsi="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в настоящей статье - извещение) </w:t>
      </w:r>
      <w:r w:rsidRPr="002F59C8">
        <w:rPr>
          <w:rFonts w:ascii="Times New Roman" w:hAnsi="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w:t>
      </w:r>
      <w:r w:rsidR="006A789E" w:rsidRPr="002F59C8">
        <w:rPr>
          <w:rFonts w:ascii="Times New Roman" w:hAnsi="Times New Roman"/>
          <w:sz w:val="24"/>
          <w:szCs w:val="24"/>
        </w:rPr>
        <w:t>ения</w:t>
      </w:r>
      <w:r w:rsidRPr="002F59C8">
        <w:rPr>
          <w:rFonts w:ascii="Times New Roman" w:hAnsi="Times New Roman"/>
          <w:sz w:val="24"/>
          <w:szCs w:val="24"/>
        </w:rPr>
        <w:t xml:space="preserve"> извещени</w:t>
      </w:r>
      <w:r w:rsidR="006A789E" w:rsidRPr="002F59C8">
        <w:rPr>
          <w:rFonts w:ascii="Times New Roman" w:hAnsi="Times New Roman"/>
          <w:sz w:val="24"/>
          <w:szCs w:val="24"/>
        </w:rPr>
        <w:t>я</w:t>
      </w:r>
      <w:r w:rsidRPr="002F59C8">
        <w:rPr>
          <w:rFonts w:ascii="Times New Roman" w:hAnsi="Times New Roman"/>
          <w:sz w:val="24"/>
          <w:szCs w:val="24"/>
        </w:rPr>
        <w:t xml:space="preserve"> на официальном сайте, а также на официальном сайте уполномоченного органа в информационно-телекоммуникационной сети "Интернет"</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приостановления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B97CE3" w:rsidRPr="002F59C8" w:rsidRDefault="00107FF4"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 </w:t>
      </w:r>
      <w:r w:rsidR="006E6286" w:rsidRPr="002F59C8">
        <w:rPr>
          <w:rFonts w:ascii="Times New Roman" w:hAnsi="Times New Roman"/>
          <w:sz w:val="24"/>
          <w:szCs w:val="24"/>
        </w:rPr>
        <w:t xml:space="preserve">В случае, </w:t>
      </w:r>
      <w:r w:rsidR="00B97CE3" w:rsidRPr="002F59C8">
        <w:rPr>
          <w:rFonts w:ascii="Times New Roman" w:hAnsi="Times New Roman"/>
          <w:sz w:val="24"/>
          <w:szCs w:val="24"/>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97CE3" w:rsidRPr="002F59C8" w:rsidRDefault="00B97CE3"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выдачи (направления) документов, являющихся результатом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10.1. Срок направления документов, являющихся результатом предоставления государственной услуги из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в МФЦ, составляет 2 рабочих со дня оформления документа, являющегося результатом предоставления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Перечень нормативных правовых актов, регулирующих отношения, возникающие в связи с предоставлением государственной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pStyle w:val="ConsPlusNormal"/>
        <w:ind w:firstLine="567"/>
        <w:jc w:val="both"/>
        <w:rPr>
          <w:rFonts w:ascii="Times New Roman" w:hAnsi="Times New Roman" w:cs="Times New Roman"/>
          <w:sz w:val="24"/>
          <w:szCs w:val="24"/>
        </w:rPr>
      </w:pPr>
      <w:r w:rsidRPr="002F59C8">
        <w:rPr>
          <w:rFonts w:ascii="Times New Roman" w:hAnsi="Times New Roman" w:cs="Times New Roman"/>
          <w:sz w:val="24"/>
          <w:szCs w:val="24"/>
        </w:rPr>
        <w:t>11.1. Предоставление государственной услуги осуществляется в соответствии с:</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 Гражданским кодексом Российской Федерации (часть 1,2);</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2) Земельным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3) Градостроительным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4) Федеральным законом от 21.07.1997 N 122-ФЗ "О государственной регистрации прав на недвижимое имущество и сделок с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lastRenderedPageBreak/>
        <w:t>6) Федеральным законом от 21.12.2001 N 178-ФЗ "О приватизации государственного и муниципального имущества";</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8) Федеральным законом от 24.07.2007 N 221-ФЗ "О государственном кадастре недвижимости";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16) Постановлением Правительства Московской области от 29.10.2007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17) Распоряжение Министерства имущественных отношений Московской области </w:t>
      </w:r>
      <w:r w:rsidR="00C008A8" w:rsidRPr="002F59C8">
        <w:rPr>
          <w:rFonts w:ascii="Times New Roman" w:hAnsi="Times New Roman" w:cs="Times New Roman"/>
          <w:sz w:val="24"/>
          <w:szCs w:val="24"/>
        </w:rPr>
        <w:t>от 16</w:t>
      </w:r>
      <w:r w:rsidR="002916FA" w:rsidRPr="002F59C8">
        <w:rPr>
          <w:rFonts w:ascii="Times New Roman" w:hAnsi="Times New Roman" w:cs="Times New Roman"/>
          <w:sz w:val="24"/>
          <w:szCs w:val="24"/>
        </w:rPr>
        <w:t>.0</w:t>
      </w:r>
      <w:r w:rsidR="00C008A8" w:rsidRPr="002F59C8">
        <w:rPr>
          <w:rFonts w:ascii="Times New Roman" w:hAnsi="Times New Roman" w:cs="Times New Roman"/>
          <w:sz w:val="24"/>
          <w:szCs w:val="24"/>
        </w:rPr>
        <w:t>9</w:t>
      </w:r>
      <w:r w:rsidR="002916FA" w:rsidRPr="002F59C8">
        <w:rPr>
          <w:rFonts w:ascii="Times New Roman" w:hAnsi="Times New Roman" w:cs="Times New Roman"/>
          <w:sz w:val="24"/>
          <w:szCs w:val="24"/>
        </w:rPr>
        <w:t>.2015 № 1</w:t>
      </w:r>
      <w:r w:rsidR="00C008A8" w:rsidRPr="002F59C8">
        <w:rPr>
          <w:rFonts w:ascii="Times New Roman" w:hAnsi="Times New Roman" w:cs="Times New Roman"/>
          <w:sz w:val="24"/>
          <w:szCs w:val="24"/>
        </w:rPr>
        <w:t>3</w:t>
      </w:r>
      <w:r w:rsidR="002916FA" w:rsidRPr="002F59C8">
        <w:rPr>
          <w:rFonts w:ascii="Times New Roman" w:hAnsi="Times New Roman" w:cs="Times New Roman"/>
          <w:sz w:val="24"/>
          <w:szCs w:val="24"/>
        </w:rPr>
        <w:t>ВР-1</w:t>
      </w:r>
      <w:r w:rsidR="00C008A8" w:rsidRPr="002F59C8">
        <w:rPr>
          <w:rFonts w:ascii="Times New Roman" w:hAnsi="Times New Roman" w:cs="Times New Roman"/>
          <w:sz w:val="24"/>
          <w:szCs w:val="24"/>
        </w:rPr>
        <w:t>549</w:t>
      </w:r>
      <w:r w:rsidR="002916FA" w:rsidRPr="002F59C8">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государственной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107FF4" w:rsidRPr="002F59C8" w:rsidRDefault="00107FF4" w:rsidP="00BD55D8">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При обращении за получением государственной услуги заявитель представляет:</w:t>
      </w:r>
    </w:p>
    <w:p w:rsidR="00107FF4" w:rsidRPr="002F59C8" w:rsidRDefault="00107FF4" w:rsidP="00BD55D8">
      <w:pPr>
        <w:pStyle w:val="ConsPlusNormal"/>
        <w:numPr>
          <w:ilvl w:val="2"/>
          <w:numId w:val="1"/>
        </w:numPr>
        <w:jc w:val="both"/>
        <w:rPr>
          <w:rFonts w:ascii="Times New Roman" w:hAnsi="Times New Roman" w:cs="Times New Roman"/>
          <w:sz w:val="24"/>
          <w:szCs w:val="24"/>
        </w:rPr>
      </w:pPr>
      <w:r w:rsidRPr="002F59C8">
        <w:rPr>
          <w:rFonts w:ascii="Times New Roman" w:hAnsi="Times New Roman" w:cs="Times New Roman"/>
          <w:sz w:val="24"/>
          <w:szCs w:val="24"/>
        </w:rPr>
        <w:t>Заявление на предоставление государственной услуги.</w:t>
      </w:r>
    </w:p>
    <w:p w:rsidR="00107FF4" w:rsidRPr="002F59C8" w:rsidRDefault="00107FF4" w:rsidP="006F5DAC">
      <w:pPr>
        <w:pStyle w:val="ConsPlusNormal"/>
        <w:ind w:left="567"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оформляется согласно Приложению № 1 к Административному регламенту </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D55D8">
      <w:pPr>
        <w:pStyle w:val="ConsPlusNormal"/>
        <w:numPr>
          <w:ilvl w:val="2"/>
          <w:numId w:val="1"/>
        </w:numPr>
        <w:jc w:val="both"/>
        <w:rPr>
          <w:rFonts w:ascii="Times New Roman" w:hAnsi="Times New Roman"/>
          <w:sz w:val="24"/>
          <w:szCs w:val="24"/>
        </w:rPr>
      </w:pPr>
      <w:r w:rsidRPr="002F59C8">
        <w:rPr>
          <w:rFonts w:ascii="Times New Roman" w:hAnsi="Times New Roman"/>
          <w:sz w:val="24"/>
          <w:szCs w:val="24"/>
        </w:rPr>
        <w:t>К заявлению о предварительном согласовании предоставления земельного участка прилагаются: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документы, подтверждающие право заявителя на приобретение земельного участка без проведения торгов и предусмотренные Приложением № 2«перечень документов, подтверждающих право заявителя на приобретение земельного</w:t>
      </w:r>
      <w:r w:rsidRPr="002F59C8">
        <w:rPr>
          <w:rFonts w:ascii="Times New Roman" w:hAnsi="Times New Roman"/>
          <w:color w:val="333333"/>
          <w:sz w:val="24"/>
          <w:szCs w:val="24"/>
        </w:rPr>
        <w:t xml:space="preserve"> участка без проведения торгов»</w:t>
      </w:r>
      <w:r w:rsidRPr="002F59C8">
        <w:rPr>
          <w:rFonts w:ascii="Times New Roman" w:hAnsi="Times New Roman"/>
          <w:sz w:val="24"/>
          <w:szCs w:val="24"/>
        </w:rPr>
        <w:t xml:space="preserve"> к настоящему административному регламенту,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lastRenderedPageBreak/>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В бумажном виде форма заявления может быть получена непосредственно в МФЦ.</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муниципального образования, МФЦ в сети Интернет. По просьбе заявителя форма заявления может быть направлена на адрес его электронной почты.</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При подаче заявления и прилагаемых к нему документов в МФЦ заявитель предъявляет  оригиналы документов, указанных в пункте </w:t>
      </w:r>
      <w:r w:rsidR="00111845"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 для сверки.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bookmarkStart w:id="1" w:name="Par47"/>
      <w:bookmarkEnd w:id="1"/>
      <w:r w:rsidRPr="002F59C8">
        <w:rPr>
          <w:rFonts w:ascii="Times New Roman" w:hAnsi="Times New Roman" w:cs="Times New Roman"/>
          <w:sz w:val="24"/>
          <w:szCs w:val="24"/>
        </w:rPr>
        <w:t>13.1. Заявитель вправе представить следующие документы по собственной инициативе:</w:t>
      </w:r>
    </w:p>
    <w:p w:rsidR="00107FF4" w:rsidRPr="002F59C8" w:rsidRDefault="00107FF4" w:rsidP="00262E0B">
      <w:pPr>
        <w:pStyle w:val="a3"/>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а)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б)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в)  кадастровый паспорт земельного участка.</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13.2. В случае непредставления указанных в пункте 13.1 Административного регламента 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13.2.1. Управление Федеральной налоговой службы России по Московской области;</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13.2.2. Управление Федеральной службы государственной регистрации, кадастра и картографии по Московской области;</w:t>
      </w:r>
    </w:p>
    <w:p w:rsidR="00107FF4" w:rsidRPr="002F59C8" w:rsidRDefault="00107FF4" w:rsidP="00262E0B">
      <w:pPr>
        <w:pStyle w:val="a3"/>
        <w:tabs>
          <w:tab w:val="left" w:pos="1148"/>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13.3. Непредставление заявителем указанных документов не является основанием для отказа заявителю в предоставлении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13.4.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13.5.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107FF4" w:rsidRPr="002F59C8" w:rsidRDefault="00107FF4" w:rsidP="00262E0B">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оснований для отказа в приеме документов, необходимых для предоставления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B9230A">
      <w:pPr>
        <w:pStyle w:val="ConsPlusNormal"/>
        <w:ind w:firstLine="540"/>
        <w:jc w:val="both"/>
        <w:rPr>
          <w:rFonts w:ascii="Times New Roman" w:hAnsi="Times New Roman" w:cs="Times New Roman"/>
          <w:i/>
          <w:sz w:val="24"/>
          <w:szCs w:val="24"/>
        </w:rPr>
      </w:pPr>
      <w:r w:rsidRPr="002F59C8">
        <w:rPr>
          <w:rFonts w:ascii="Times New Roman" w:hAnsi="Times New Roman" w:cs="Times New Roman"/>
          <w:sz w:val="24"/>
          <w:szCs w:val="24"/>
        </w:rPr>
        <w:t>14.1. Основаниями для отказа в приеме документов являются:</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подача заявления и прилагаемых к нему документов лицом, не входящим в перечень лиц, установленный законодательством и пунктами 3 и 4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непредставление заявителем одного или более документов, указанных в пункте 12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текст в заявлении и (или) в прилагаемых к нему документах не поддается прочтению либо отсутствует;</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Исчерпывающий перечень оснований для приостановления или отказа в предоставлении государственной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54E0B">
      <w:pPr>
        <w:numPr>
          <w:ilvl w:val="1"/>
          <w:numId w:val="1"/>
        </w:numPr>
        <w:tabs>
          <w:tab w:val="clear" w:pos="792"/>
          <w:tab w:val="num" w:pos="0"/>
        </w:tabs>
        <w:spacing w:line="288"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Основания для приостановления предоставления государственной услуги: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lastRenderedPageBreak/>
        <w:t xml:space="preserve">Решение о приостановлении предоставления государственной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и выдается заявителю с указанием причин и срока приостановления.</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государственной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с использованием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(если иное не предусмотрено законодательством Российской Федерации).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Решение о приостановлении предоставления государственной услуги выдается (направляется) заявителю не позднее следующего рабочего дня с даты принятия решения о приостановлении предоставления государственной услуги.</w:t>
      </w:r>
    </w:p>
    <w:p w:rsidR="00107FF4" w:rsidRPr="002F59C8" w:rsidRDefault="00107FF4" w:rsidP="00F55F78">
      <w:pPr>
        <w:numPr>
          <w:ilvl w:val="1"/>
          <w:numId w:val="1"/>
        </w:numPr>
        <w:tabs>
          <w:tab w:val="clear" w:pos="792"/>
          <w:tab w:val="num" w:pos="0"/>
        </w:tabs>
        <w:spacing w:line="288" w:lineRule="auto"/>
        <w:ind w:left="0" w:firstLine="540"/>
        <w:jc w:val="both"/>
        <w:rPr>
          <w:rFonts w:ascii="Times New Roman" w:hAnsi="Times New Roman"/>
          <w:sz w:val="24"/>
          <w:szCs w:val="24"/>
        </w:rPr>
      </w:pPr>
      <w:r w:rsidRPr="002F59C8">
        <w:rPr>
          <w:rFonts w:ascii="Times New Roman" w:hAnsi="Times New Roman"/>
          <w:sz w:val="24"/>
          <w:szCs w:val="24"/>
        </w:rPr>
        <w:t xml:space="preserve">Основаниями для отказа в предоставлении государственной услуги являются: </w:t>
      </w:r>
    </w:p>
    <w:p w:rsidR="00107FF4" w:rsidRPr="002F59C8" w:rsidRDefault="00107FF4" w:rsidP="00F55F78">
      <w:pPr>
        <w:pStyle w:val="a3"/>
        <w:numPr>
          <w:ilvl w:val="2"/>
          <w:numId w:val="1"/>
        </w:numPr>
        <w:tabs>
          <w:tab w:val="left" w:pos="0"/>
        </w:tabs>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(приложение N 1 к приказу Минэкономразвития России от 27 ноября 2014 г. N 762);</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 разработка схемы расположения земельного участка с нарушением предусмотренных </w:t>
      </w:r>
      <w:hyperlink r:id="rId9" w:history="1">
        <w:r w:rsidRPr="002F59C8">
          <w:rPr>
            <w:rFonts w:ascii="Times New Roman" w:hAnsi="Times New Roman"/>
            <w:sz w:val="24"/>
            <w:szCs w:val="24"/>
          </w:rPr>
          <w:t>статьей 11.9</w:t>
        </w:r>
      </w:hyperlink>
      <w:r w:rsidRPr="002F59C8">
        <w:rPr>
          <w:rFonts w:ascii="Times New Roman" w:hAnsi="Times New Roman"/>
          <w:sz w:val="24"/>
          <w:szCs w:val="24"/>
        </w:rPr>
        <w:t xml:space="preserve"> земельного Кодекса Российской Федерации требований к образуемым земельным участкам: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границы земельных участков не должны пересекать границы муниципальных образований и (или) границы населенных пунктов.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5)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земельный участок, который предстоит образовать, не может быть предоставлен заявителю по основаниям: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которого возможно без предоставления земельного участка и установления сервитута,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2F59C8">
        <w:rPr>
          <w:rFonts w:ascii="Times New Roman" w:hAnsi="Times New Roman"/>
          <w:sz w:val="24"/>
          <w:szCs w:val="24"/>
        </w:rPr>
        <w:lastRenderedPageBreak/>
        <w:t>земельного участка, за исключением случая предоставления земельного участка для целей резервирования;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w:t>
      </w:r>
    </w:p>
    <w:p w:rsidR="00107FF4" w:rsidRPr="002F59C8" w:rsidRDefault="00107FF4" w:rsidP="00501E0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извещение на официальном сайте </w:t>
      </w:r>
      <w:r w:rsidR="006A71BF">
        <w:rPr>
          <w:rFonts w:ascii="Times New Roman" w:hAnsi="Times New Roman"/>
          <w:sz w:val="24"/>
          <w:szCs w:val="24"/>
        </w:rPr>
        <w:t>Администрации г.Пущино</w:t>
      </w:r>
      <w:r w:rsidRPr="002F59C8">
        <w:rPr>
          <w:rFonts w:ascii="Times New Roman" w:hAnsi="Times New Roman"/>
          <w:sz w:val="24"/>
          <w:szCs w:val="24"/>
        </w:rPr>
        <w:t>, а также на официальном сайте уполномоченного органа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1764D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1"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w:t>
      </w:r>
      <w:r w:rsidRPr="002F59C8">
        <w:rPr>
          <w:rFonts w:ascii="Times New Roman" w:hAnsi="Times New Roman"/>
          <w:sz w:val="24"/>
          <w:szCs w:val="24"/>
        </w:rPr>
        <w:lastRenderedPageBreak/>
        <w:t>садоводства, превышает предельный размер, установленный в соответствии с федеральным законом;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земельный участок, границы которого подлежат уточнению в соответствии с Федеральным </w:t>
      </w:r>
      <w:hyperlink r:id="rId12" w:history="1">
        <w:r w:rsidRPr="002F59C8">
          <w:rPr>
            <w:rFonts w:ascii="Times New Roman" w:hAnsi="Times New Roman"/>
            <w:sz w:val="24"/>
            <w:szCs w:val="24"/>
          </w:rPr>
          <w:t>законом</w:t>
        </w:r>
      </w:hyperlink>
      <w:r w:rsidRPr="002F59C8">
        <w:rPr>
          <w:rFonts w:ascii="Times New Roman" w:hAnsi="Times New Roman"/>
          <w:sz w:val="24"/>
          <w:szCs w:val="24"/>
        </w:rPr>
        <w:t xml:space="preserve"> № 221 "О государственном кадастре недвижимости", не может быть предоставлен заявителю по основания</w:t>
      </w:r>
      <w:r w:rsidR="00A325F9">
        <w:rPr>
          <w:rFonts w:ascii="Times New Roman" w:hAnsi="Times New Roman"/>
          <w:sz w:val="24"/>
          <w:szCs w:val="24"/>
        </w:rPr>
        <w:t>м</w:t>
      </w:r>
      <w:r w:rsidRPr="002F59C8">
        <w:rPr>
          <w:rFonts w:ascii="Times New Roman" w:hAnsi="Times New Roman"/>
          <w:sz w:val="24"/>
          <w:szCs w:val="24"/>
        </w:rPr>
        <w:t>:</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которых может осуществляться на землях или земельных участках, государственная собственность на которые не разграничена или находящегося в муниципальной собственности, без предоставления земельных участков и установления сервитутов,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Pr="002F59C8">
        <w:rPr>
          <w:rFonts w:ascii="Times New Roman" w:hAnsi="Times New Roman"/>
          <w:sz w:val="24"/>
          <w:szCs w:val="24"/>
        </w:rPr>
        <w:lastRenderedPageBreak/>
        <w:t>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иным заинтересованным лицом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07FF4" w:rsidRPr="002F59C8" w:rsidRDefault="00107FF4" w:rsidP="00E8799F">
      <w:pPr>
        <w:pStyle w:val="ConsPlusNormal"/>
        <w:numPr>
          <w:ilvl w:val="2"/>
          <w:numId w:val="1"/>
        </w:numPr>
        <w:ind w:left="0" w:firstLine="540"/>
        <w:jc w:val="both"/>
        <w:rPr>
          <w:rFonts w:ascii="Times New Roman" w:hAnsi="Times New Roman"/>
          <w:sz w:val="24"/>
          <w:szCs w:val="24"/>
        </w:rPr>
      </w:pPr>
      <w:r w:rsidRPr="002F59C8">
        <w:rPr>
          <w:rFonts w:ascii="Times New Roman" w:hAnsi="Times New Roman"/>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w:t>
      </w:r>
      <w:r w:rsidR="00E8799F" w:rsidRPr="002F59C8">
        <w:rPr>
          <w:rFonts w:ascii="Times New Roman" w:hAnsi="Times New Roman"/>
          <w:sz w:val="24"/>
          <w:szCs w:val="24"/>
        </w:rPr>
        <w:t>.</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Перечень оснований для отказа в предоставлении государственной услуги является исчерпывающим.</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государственной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и с указанием причин отказа выдается заявителю лично либо направляется по почте либо выдается через многофункциональный центр не позднее следующего рабочего дня с даты принятия решения об отказе в предоставлении государственной услуги.</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государственной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w:t>
      </w:r>
      <w:r w:rsidRPr="002F59C8">
        <w:rPr>
          <w:rFonts w:ascii="Times New Roman" w:hAnsi="Times New Roman" w:cs="Times New Roman"/>
          <w:sz w:val="24"/>
          <w:szCs w:val="24"/>
        </w:rPr>
        <w:lastRenderedPageBreak/>
        <w:t>муниципальных услуг либо Портал государственных и муниципальных услуг (функций) Московской области не позднее следующего рабочего дня с даты принятия решения об отказе в предоставлении государственной услуги (если иное не предусмотрено законодательством Российской Федерации).</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Заявитель вправе отказаться от предоставления государственной услуги на основании личного письменного заявления.</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w:t>
      </w:r>
    </w:p>
    <w:p w:rsidR="00107FF4" w:rsidRPr="002F59C8" w:rsidRDefault="00107FF4" w:rsidP="00206579">
      <w:pPr>
        <w:widowControl w:val="0"/>
        <w:tabs>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 Перечень услуг, необходимых и обязательных для предоставления государственной услуги</w:t>
      </w:r>
    </w:p>
    <w:p w:rsidR="00107FF4" w:rsidRPr="002F59C8" w:rsidRDefault="00E8799F"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Услуги, необходимые и обязательные для предоставления государственной услуги, в соответствии с законодательством Российской Федерации и законодательством Московской области отсутствуют</w:t>
      </w:r>
      <w:r w:rsidR="00107FF4" w:rsidRPr="002F59C8">
        <w:rPr>
          <w:rFonts w:ascii="Times New Roman" w:hAnsi="Times New Roman"/>
          <w:sz w:val="24"/>
          <w:szCs w:val="24"/>
        </w:rPr>
        <w:t>.</w:t>
      </w:r>
    </w:p>
    <w:p w:rsidR="00107FF4" w:rsidRPr="002F59C8"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Порядок, размер и основания взимания государственной пошлины или иной платы, взимаемой за предоставление государственной услуги</w:t>
      </w:r>
    </w:p>
    <w:p w:rsidR="00107FF4" w:rsidRPr="002F59C8" w:rsidRDefault="00107FF4"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государственная услуга предоставляется бесплатно</w:t>
      </w:r>
      <w:r w:rsidRPr="002F59C8">
        <w:rPr>
          <w:rFonts w:ascii="Times New Roman" w:hAnsi="Times New Roman"/>
          <w:i/>
          <w:sz w:val="24"/>
          <w:szCs w:val="24"/>
        </w:rPr>
        <w:t>.</w:t>
      </w:r>
    </w:p>
    <w:p w:rsidR="00107FF4" w:rsidRPr="002F59C8" w:rsidRDefault="00107FF4" w:rsidP="00727417">
      <w:pPr>
        <w:widowControl w:val="0"/>
        <w:tabs>
          <w:tab w:val="num" w:pos="0"/>
          <w:tab w:val="left" w:pos="1134"/>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E8799F"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 </w:t>
      </w:r>
      <w:r w:rsidR="00107FF4" w:rsidRPr="002F59C8">
        <w:rPr>
          <w:rFonts w:ascii="Times New Roman" w:hAnsi="Times New Roman" w:cs="Times New Roman"/>
          <w:sz w:val="24"/>
          <w:szCs w:val="24"/>
        </w:rPr>
        <w:t>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таких услуг</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1"/>
          <w:numId w:val="1"/>
        </w:numPr>
        <w:tabs>
          <w:tab w:val="num" w:pos="0"/>
        </w:tabs>
        <w:ind w:left="0" w:firstLine="567"/>
        <w:jc w:val="both"/>
        <w:rPr>
          <w:rFonts w:ascii="Times New Roman" w:hAnsi="Times New Roman" w:cs="Times New Roman"/>
          <w:sz w:val="24"/>
          <w:szCs w:val="24"/>
        </w:rPr>
      </w:pPr>
      <w:r w:rsidRPr="002F59C8">
        <w:rPr>
          <w:rFonts w:ascii="Times New Roman" w:hAnsi="Times New Roman" w:cs="Times New Roman"/>
          <w:sz w:val="24"/>
          <w:szCs w:val="24"/>
        </w:rPr>
        <w:t>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государственной услуги не должен превышать 15 минут.</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Требования к помещениям, в которых предоставляется</w:t>
      </w:r>
    </w:p>
    <w:p w:rsidR="00107FF4" w:rsidRPr="002F59C8" w:rsidRDefault="00107FF4" w:rsidP="00727417">
      <w:pPr>
        <w:pStyle w:val="ConsPlusNormal"/>
        <w:tabs>
          <w:tab w:val="num" w:pos="0"/>
        </w:tabs>
        <w:ind w:firstLine="567"/>
        <w:jc w:val="center"/>
        <w:rPr>
          <w:rFonts w:ascii="Times New Roman" w:hAnsi="Times New Roman" w:cs="Times New Roman"/>
          <w:sz w:val="24"/>
          <w:szCs w:val="24"/>
        </w:rPr>
      </w:pPr>
      <w:r w:rsidRPr="002F59C8">
        <w:rPr>
          <w:rFonts w:ascii="Times New Roman" w:hAnsi="Times New Roman" w:cs="Times New Roman"/>
          <w:sz w:val="24"/>
          <w:szCs w:val="24"/>
        </w:rPr>
        <w:t>государственная услуга,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107FF4" w:rsidRPr="002F59C8" w:rsidRDefault="00107FF4" w:rsidP="00E07CFF">
      <w:pPr>
        <w:pStyle w:val="ConsPlusNormal"/>
        <w:ind w:left="720"/>
        <w:jc w:val="center"/>
        <w:rPr>
          <w:rFonts w:ascii="Times New Roman" w:hAnsi="Times New Roman" w:cs="Times New Roman"/>
          <w:sz w:val="24"/>
          <w:szCs w:val="24"/>
        </w:rPr>
      </w:pP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ином размещении помещений по высоте, должна быть обеспечена возможность получения государственной услуги маломобильными группами населения.</w:t>
      </w:r>
    </w:p>
    <w:p w:rsidR="00107FF4" w:rsidRPr="002F59C8" w:rsidRDefault="00107FF4" w:rsidP="00E07CFF">
      <w:pPr>
        <w:pStyle w:val="ConsPlusNormal"/>
        <w:ind w:left="540"/>
        <w:jc w:val="both"/>
        <w:rPr>
          <w:rFonts w:ascii="Times New Roman" w:hAnsi="Times New Roman" w:cs="Times New Roman"/>
          <w:sz w:val="24"/>
          <w:szCs w:val="24"/>
        </w:rPr>
      </w:pPr>
      <w:r w:rsidRPr="002F59C8">
        <w:rPr>
          <w:rFonts w:ascii="Times New Roman" w:hAnsi="Times New Roman" w:cs="Times New Roman"/>
          <w:sz w:val="24"/>
          <w:szCs w:val="24"/>
        </w:rPr>
        <w:t>Вход и выход из помещений оборудуются указателями.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Кабинеты для приема заявителей должны быть оборудованы информационными табличками (вывесками) с указанием: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номера кабинета;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фамилии, имени, отчества и должности специалиста, осуществляющего предоставление государственной услуги.</w:t>
      </w:r>
    </w:p>
    <w:p w:rsidR="00107FF4" w:rsidRPr="002F59C8" w:rsidRDefault="00107FF4" w:rsidP="00E8799F">
      <w:pPr>
        <w:pStyle w:val="a3"/>
        <w:numPr>
          <w:ilvl w:val="1"/>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Рабочие места специалистов,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jc w:val="center"/>
        <w:outlineLvl w:val="1"/>
        <w:rPr>
          <w:rFonts w:ascii="Times New Roman" w:hAnsi="Times New Roman" w:cs="Times New Roman"/>
          <w:sz w:val="24"/>
          <w:szCs w:val="24"/>
        </w:rPr>
      </w:pPr>
      <w:r w:rsidRPr="002F59C8">
        <w:rPr>
          <w:rFonts w:ascii="Times New Roman" w:hAnsi="Times New Roman" w:cs="Times New Roman"/>
          <w:sz w:val="24"/>
          <w:szCs w:val="24"/>
        </w:rPr>
        <w:t>Показатели доступности и качества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.1. Показателями доступности предоставления государственной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предоставление возможности получения государственной услуги в электронной форме или в многофункциональных центрах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технологий;</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транспортная доступность к местам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размещение информации о порядке предоставления государственной услуги на официальном сайте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.2. Показателями качества предоставления государственной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соблюдение сроков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соблюдения установленного времени ожидания в очереди при подаче заявления и при получении результата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своевременное направление уведомлений заявителям о предоставлении или прекращении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ind w:left="0" w:firstLine="0"/>
        <w:jc w:val="center"/>
        <w:rPr>
          <w:rFonts w:ascii="Times New Roman" w:hAnsi="Times New Roman" w:cs="Times New Roman"/>
          <w:sz w:val="24"/>
          <w:szCs w:val="24"/>
        </w:rPr>
      </w:pPr>
      <w:r w:rsidRPr="002F59C8">
        <w:rPr>
          <w:rFonts w:ascii="Times New Roman" w:hAnsi="Times New Roman" w:cs="Times New Roman"/>
          <w:sz w:val="24"/>
          <w:szCs w:val="24"/>
        </w:rPr>
        <w:t>Иные требования, в том числе учитывающие особенности организации предоставления государственной услуги на базе многофункциональных центров и в электронной форме</w:t>
      </w:r>
    </w:p>
    <w:p w:rsidR="00107FF4" w:rsidRPr="002F59C8" w:rsidRDefault="00107FF4" w:rsidP="00E07CFF">
      <w:pPr>
        <w:pStyle w:val="ConsPlusNormal"/>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 Организация предоставления государственной услуги на базе многофункциональных центров осуществляется при личном обращении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.2. 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w:t>
      </w:r>
      <w:r w:rsidR="006A71BF">
        <w:rPr>
          <w:rFonts w:ascii="Times New Roman" w:hAnsi="Times New Roman"/>
          <w:sz w:val="24"/>
          <w:szCs w:val="24"/>
        </w:rPr>
        <w:t>Администрацией г.Пущино</w:t>
      </w:r>
      <w:r w:rsidRPr="002F59C8">
        <w:rPr>
          <w:rFonts w:ascii="Times New Roman" w:hAnsi="Times New Roman" w:cs="Times New Roman"/>
          <w:sz w:val="24"/>
          <w:szCs w:val="24"/>
        </w:rPr>
        <w:t xml:space="preserve"> и уполномоченным многофункциональным центром, заключенным в порядке установленном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.3. При предоставлении государственной услуги работниками многофункциональных центров исполняются следующие административные процедуры: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прием заявления и документов, необходимых для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выдача документа, являющегося результатом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.4. 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получения информации о порядке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ознакомления с формами заявлений и иных документов, необходимых для получения государственной услуги, обеспечения доступа к ним для копирования и заполнения в электронном виде;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направления заявления и документов, необходимых для предоставления государственной услуги;</w:t>
      </w:r>
    </w:p>
    <w:p w:rsidR="00107FF4" w:rsidRPr="002F59C8" w:rsidRDefault="00107FF4" w:rsidP="00E07CFF">
      <w:pPr>
        <w:pStyle w:val="ConsPlusNormal"/>
        <w:ind w:firstLine="540"/>
        <w:rPr>
          <w:rFonts w:ascii="Times New Roman" w:hAnsi="Times New Roman" w:cs="Times New Roman"/>
          <w:sz w:val="24"/>
          <w:szCs w:val="24"/>
        </w:rPr>
      </w:pPr>
      <w:r w:rsidRPr="002F59C8">
        <w:rPr>
          <w:rFonts w:ascii="Times New Roman" w:hAnsi="Times New Roman" w:cs="Times New Roman"/>
          <w:sz w:val="24"/>
          <w:szCs w:val="24"/>
        </w:rPr>
        <w:t>4) осуществления мониторинга хода предоставления государственной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5) получения результата предоставления государственной услуги в соответствии с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.5.</w:t>
      </w:r>
      <w:r w:rsidRPr="002F59C8">
        <w:rPr>
          <w:rFonts w:ascii="Times New Roman" w:hAnsi="Times New Roman" w:cs="Times New Roman"/>
          <w:sz w:val="24"/>
          <w:szCs w:val="24"/>
        </w:rPr>
        <w:tab/>
        <w:t>При направлении заявления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.6.</w:t>
      </w:r>
      <w:r w:rsidRPr="002F59C8">
        <w:rPr>
          <w:rFonts w:ascii="Times New Roman" w:hAnsi="Times New Roman" w:cs="Times New Roman"/>
          <w:sz w:val="24"/>
          <w:szCs w:val="24"/>
        </w:rPr>
        <w:tab/>
        <w:t>При направлении заявления о предоставлении государственной услуги в электронной форме заявитель вправе приложить к такому заявлению документы, необходимые для предоставления государственной услуги, которые формируются и направляются в виде отдельных файлов в соответствии с требованиями законодательства.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.7.</w:t>
      </w:r>
      <w:r w:rsidRPr="002F59C8">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.8.</w:t>
      </w:r>
      <w:r w:rsidRPr="002F59C8">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.9.</w:t>
      </w:r>
      <w:r w:rsidRPr="002F59C8">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.10.</w:t>
      </w:r>
      <w:r w:rsidRPr="002F59C8">
        <w:rPr>
          <w:rFonts w:ascii="Times New Roman" w:hAnsi="Times New Roman" w:cs="Times New Roman"/>
          <w:sz w:val="24"/>
          <w:szCs w:val="24"/>
        </w:rPr>
        <w:tab/>
        <w:t>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почтовой связью;</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 телефону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.11.</w:t>
      </w:r>
      <w:r w:rsidRPr="002F59C8">
        <w:rPr>
          <w:rFonts w:ascii="Times New Roman" w:hAnsi="Times New Roman" w:cs="Times New Roman"/>
          <w:sz w:val="24"/>
          <w:szCs w:val="24"/>
        </w:rPr>
        <w:tab/>
        <w:t>При предварительной записи заявитель сообщает следующие данные: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для юридического лица: наименование юридического лица;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контактный номер телефона;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адрес электронной почты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желаемые дату и время представления документов.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.12.</w:t>
      </w:r>
      <w:r w:rsidRPr="002F59C8">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.13.</w:t>
      </w:r>
      <w:r w:rsidRPr="002F59C8">
        <w:rPr>
          <w:rFonts w:ascii="Times New Roman" w:hAnsi="Times New Roman" w:cs="Times New Roman"/>
          <w:sz w:val="24"/>
          <w:szCs w:val="24"/>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w:t>
      </w:r>
      <w:r w:rsidR="00A325F9">
        <w:rPr>
          <w:rFonts w:ascii="Times New Roman" w:hAnsi="Times New Roman" w:cs="Times New Roman"/>
          <w:sz w:val="24"/>
          <w:szCs w:val="24"/>
        </w:rPr>
        <w:t>4</w:t>
      </w:r>
      <w:r w:rsidRPr="002F59C8">
        <w:rPr>
          <w:rFonts w:ascii="Times New Roman" w:hAnsi="Times New Roman" w:cs="Times New Roman"/>
          <w:sz w:val="24"/>
          <w:szCs w:val="24"/>
        </w:rPr>
        <w:t>.</w:t>
      </w:r>
      <w:r w:rsidRPr="002F59C8">
        <w:rPr>
          <w:rFonts w:ascii="Times New Roman" w:hAnsi="Times New Roman" w:cs="Times New Roman"/>
          <w:sz w:val="24"/>
          <w:szCs w:val="24"/>
        </w:rPr>
        <w:tab/>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самостоятельно осуществить распечатку аналога талона-подтверждения.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.15</w:t>
      </w:r>
      <w:r w:rsidRPr="002F59C8">
        <w:rPr>
          <w:rFonts w:ascii="Times New Roman" w:hAnsi="Times New Roman" w:cs="Times New Roman"/>
          <w:sz w:val="24"/>
          <w:szCs w:val="24"/>
        </w:rPr>
        <w:t>.</w:t>
      </w:r>
      <w:r w:rsidRPr="002F59C8">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.16</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Заявитель в любое время вправе отказаться от предварительной записи.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.17</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A325F9">
        <w:rPr>
          <w:rFonts w:ascii="Times New Roman" w:hAnsi="Times New Roman" w:cs="Times New Roman"/>
          <w:sz w:val="24"/>
          <w:szCs w:val="24"/>
        </w:rPr>
        <w:t>.18</w:t>
      </w:r>
      <w:r w:rsidRPr="002F59C8">
        <w:rPr>
          <w:rFonts w:ascii="Times New Roman" w:hAnsi="Times New Roman" w:cs="Times New Roman"/>
          <w:sz w:val="24"/>
          <w:szCs w:val="24"/>
        </w:rPr>
        <w:t>.</w:t>
      </w:r>
      <w:r w:rsidRPr="002F59C8">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107FF4" w:rsidRPr="0052418A" w:rsidRDefault="00107FF4" w:rsidP="00206579">
      <w:pPr>
        <w:widowControl w:val="0"/>
        <w:tabs>
          <w:tab w:val="left" w:pos="1276"/>
        </w:tabs>
        <w:spacing w:after="0" w:line="240" w:lineRule="auto"/>
        <w:jc w:val="center"/>
        <w:rPr>
          <w:rFonts w:ascii="Times New Roman" w:hAnsi="Times New Roman"/>
          <w:b/>
          <w:sz w:val="10"/>
          <w:szCs w:val="10"/>
        </w:rPr>
      </w:pPr>
    </w:p>
    <w:p w:rsidR="00107FF4" w:rsidRPr="002F59C8" w:rsidRDefault="00107FF4" w:rsidP="00A325F9">
      <w:pPr>
        <w:pStyle w:val="ConsPlusNormal"/>
        <w:ind w:left="502" w:firstLine="0"/>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III</w:t>
      </w:r>
      <w:r w:rsidRPr="002F59C8">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7FF4" w:rsidRPr="0052418A" w:rsidRDefault="00107FF4" w:rsidP="000C7FE4">
      <w:pPr>
        <w:pStyle w:val="ConsPlusNormal"/>
        <w:ind w:left="600" w:firstLine="0"/>
        <w:jc w:val="center"/>
        <w:outlineLvl w:val="0"/>
        <w:rPr>
          <w:rFonts w:ascii="Times New Roman" w:hAnsi="Times New Roman" w:cs="Times New Roman"/>
          <w:b/>
          <w:sz w:val="10"/>
          <w:szCs w:val="10"/>
        </w:rPr>
      </w:pPr>
    </w:p>
    <w:p w:rsidR="00107FF4" w:rsidRPr="002F59C8" w:rsidRDefault="00107FF4" w:rsidP="00A325F9">
      <w:pPr>
        <w:pStyle w:val="ConsPlusNormal"/>
        <w:widowControl/>
        <w:numPr>
          <w:ilvl w:val="0"/>
          <w:numId w:val="33"/>
        </w:numPr>
        <w:ind w:hanging="76"/>
        <w:rPr>
          <w:rFonts w:ascii="Times New Roman" w:hAnsi="Times New Roman"/>
          <w:sz w:val="24"/>
          <w:szCs w:val="24"/>
        </w:rPr>
      </w:pPr>
      <w:r w:rsidRPr="002F59C8">
        <w:rPr>
          <w:rFonts w:ascii="Times New Roman" w:hAnsi="Times New Roman" w:cs="Times New Roman"/>
          <w:sz w:val="24"/>
          <w:szCs w:val="24"/>
        </w:rPr>
        <w:t>Состав, последовательность и сроки выполнения административных процедур при предоставлении государственной услуги</w:t>
      </w:r>
      <w:r w:rsidRPr="002F59C8">
        <w:rPr>
          <w:rFonts w:ascii="Times New Roman" w:hAnsi="Times New Roman"/>
          <w:sz w:val="24"/>
          <w:szCs w:val="24"/>
        </w:rPr>
        <w:t xml:space="preserve"> </w:t>
      </w:r>
    </w:p>
    <w:p w:rsidR="00BA6E2C" w:rsidRPr="002F59C8" w:rsidRDefault="00BA6E2C" w:rsidP="00BA6E2C">
      <w:pPr>
        <w:pStyle w:val="ConsPlusNormal"/>
        <w:widowControl/>
        <w:ind w:left="360" w:firstLine="0"/>
        <w:rPr>
          <w:rFonts w:ascii="Times New Roman" w:hAnsi="Times New Roman"/>
          <w:sz w:val="24"/>
          <w:szCs w:val="24"/>
        </w:rPr>
      </w:pPr>
      <w:r w:rsidRPr="002F59C8">
        <w:rPr>
          <w:rFonts w:ascii="Times New Roman" w:hAnsi="Times New Roman"/>
          <w:sz w:val="24"/>
          <w:szCs w:val="24"/>
        </w:rPr>
        <w:t>2</w:t>
      </w:r>
      <w:r w:rsidR="00A325F9">
        <w:rPr>
          <w:rFonts w:ascii="Times New Roman" w:hAnsi="Times New Roman"/>
          <w:sz w:val="24"/>
          <w:szCs w:val="24"/>
        </w:rPr>
        <w:t>2</w:t>
      </w:r>
      <w:r w:rsidRPr="002F59C8">
        <w:rPr>
          <w:rFonts w:ascii="Times New Roman" w:hAnsi="Times New Roman"/>
          <w:sz w:val="24"/>
          <w:szCs w:val="24"/>
        </w:rPr>
        <w:t>.</w:t>
      </w:r>
      <w:r w:rsidR="00AC443E" w:rsidRPr="002F59C8">
        <w:rPr>
          <w:rFonts w:ascii="Times New Roman" w:hAnsi="Times New Roman"/>
          <w:sz w:val="24"/>
          <w:szCs w:val="24"/>
        </w:rPr>
        <w:t xml:space="preserve">1. </w:t>
      </w:r>
      <w:r w:rsidRPr="002F59C8">
        <w:rPr>
          <w:rFonts w:ascii="Times New Roman" w:hAnsi="Times New Roman"/>
          <w:sz w:val="24"/>
          <w:szCs w:val="24"/>
        </w:rPr>
        <w:t>Предоставление государственной услуги включает в себя следующие административные процедуры:</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 прием заявления и прилагаемых к нему документов в МФЦ;</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.1.2. 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 xml:space="preserve">; </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.1.3. направление комплекта документов из МФЦ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A325F9"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.1.4. регистрация заявления и прилагаемых к нему документов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.1.5. обработка и предварительное рассмотрение заявления и прилагаемых к нему документов;</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.1.6.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.1.7. принятие решения об отказе в предоставлении государственной услуги и выдача (направление) копии такого решения в МФЦ;</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.1.8. обеспечение подготовки схемы расположения земельного участка;</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.1.9. 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 на предмет соответствия документам территориального планирования;</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.1.10.  подготовка проекта решения о предоставлении  государственной услуги;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.1.11. рассмотрение и согласование проекта решения о предоставлении государственной услуги Минмособлимуществом</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.1.12.принятие решения о предоставлении государственной услуги  либо об отказе в предоставлении государственной услуги;</w:t>
      </w:r>
    </w:p>
    <w:p w:rsidR="00BA6E2C" w:rsidRPr="002F59C8" w:rsidRDefault="00A325F9"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.1.13.  отправка результата предоставления государственной услуги из </w:t>
      </w:r>
      <w:r w:rsidR="006A71BF">
        <w:rPr>
          <w:rFonts w:ascii="Times New Roman" w:hAnsi="Times New Roman"/>
          <w:sz w:val="24"/>
          <w:szCs w:val="24"/>
        </w:rPr>
        <w:t>Администрации г.Пущино</w:t>
      </w:r>
      <w:r w:rsidR="00BA6E2C" w:rsidRPr="002F59C8">
        <w:rPr>
          <w:rFonts w:ascii="Times New Roman" w:hAnsi="Times New Roman"/>
          <w:sz w:val="24"/>
          <w:szCs w:val="24"/>
        </w:rPr>
        <w:t xml:space="preserve"> в МФЦ и выдача результата заявителю.</w:t>
      </w:r>
    </w:p>
    <w:p w:rsidR="00BA6E2C" w:rsidRPr="002F59C8" w:rsidRDefault="00BA6E2C" w:rsidP="00BA6E2C">
      <w:pPr>
        <w:pStyle w:val="a3"/>
        <w:ind w:left="360"/>
        <w:rPr>
          <w:sz w:val="24"/>
          <w:szCs w:val="24"/>
        </w:rPr>
      </w:pPr>
    </w:p>
    <w:p w:rsidR="00107FF4" w:rsidRPr="002F59C8" w:rsidRDefault="00107FF4" w:rsidP="00FA5B4C">
      <w:pPr>
        <w:widowControl w:val="0"/>
        <w:tabs>
          <w:tab w:val="left" w:pos="1134"/>
          <w:tab w:val="left" w:pos="1276"/>
        </w:tabs>
        <w:autoSpaceDE w:val="0"/>
        <w:autoSpaceDN w:val="0"/>
        <w:adjustRightInd w:val="0"/>
        <w:spacing w:after="0" w:line="240" w:lineRule="auto"/>
        <w:contextualSpacing/>
        <w:jc w:val="center"/>
        <w:outlineLvl w:val="2"/>
        <w:rPr>
          <w:rFonts w:ascii="Times New Roman" w:hAnsi="Times New Roman"/>
          <w:b/>
          <w:bCs/>
          <w:sz w:val="24"/>
          <w:szCs w:val="24"/>
          <w:highlight w:val="red"/>
        </w:rPr>
      </w:pPr>
    </w:p>
    <w:p w:rsidR="00107FF4" w:rsidRPr="002F59C8" w:rsidRDefault="00A325F9" w:rsidP="00FA5B4C">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22</w:t>
      </w:r>
      <w:r w:rsidR="00107FF4" w:rsidRPr="002F59C8">
        <w:rPr>
          <w:rFonts w:ascii="Times New Roman" w:hAnsi="Times New Roman"/>
          <w:sz w:val="24"/>
          <w:szCs w:val="24"/>
        </w:rPr>
        <w:t>.2. Блок-схема последовательности действий при предоставлении государственной услуги представлена в приложениях 3 и 4  к настоящему административному регламенту.</w:t>
      </w:r>
    </w:p>
    <w:p w:rsidR="00107FF4" w:rsidRPr="002F59C8" w:rsidRDefault="00107FF4" w:rsidP="00FA5B4C">
      <w:pPr>
        <w:widowControl w:val="0"/>
        <w:tabs>
          <w:tab w:val="left" w:pos="1276"/>
        </w:tabs>
        <w:spacing w:after="0" w:line="240" w:lineRule="auto"/>
        <w:ind w:firstLine="709"/>
        <w:jc w:val="both"/>
        <w:rPr>
          <w:rFonts w:ascii="Times New Roman" w:hAnsi="Times New Roman"/>
          <w:sz w:val="24"/>
          <w:szCs w:val="24"/>
        </w:rPr>
      </w:pPr>
    </w:p>
    <w:p w:rsidR="00107FF4" w:rsidRPr="002F59C8" w:rsidRDefault="00107FF4" w:rsidP="00A325F9">
      <w:pPr>
        <w:widowControl w:val="0"/>
        <w:tabs>
          <w:tab w:val="left" w:pos="0"/>
        </w:tabs>
        <w:autoSpaceDE w:val="0"/>
        <w:autoSpaceDN w:val="0"/>
        <w:adjustRightInd w:val="0"/>
        <w:spacing w:after="0" w:line="240" w:lineRule="auto"/>
        <w:outlineLvl w:val="2"/>
        <w:rPr>
          <w:rFonts w:ascii="Times New Roman" w:hAnsi="Times New Roman"/>
          <w:b/>
          <w:sz w:val="24"/>
          <w:szCs w:val="24"/>
        </w:rPr>
      </w:pPr>
      <w:r w:rsidRPr="002F59C8">
        <w:rPr>
          <w:rFonts w:ascii="Times New Roman" w:hAnsi="Times New Roman"/>
          <w:sz w:val="24"/>
          <w:szCs w:val="24"/>
        </w:rPr>
        <w:t>2</w:t>
      </w:r>
      <w:r w:rsidR="00A325F9">
        <w:rPr>
          <w:rFonts w:ascii="Times New Roman" w:hAnsi="Times New Roman"/>
          <w:sz w:val="24"/>
          <w:szCs w:val="24"/>
        </w:rPr>
        <w:t>2</w:t>
      </w:r>
      <w:r w:rsidRPr="002F59C8">
        <w:rPr>
          <w:rFonts w:ascii="Times New Roman" w:hAnsi="Times New Roman"/>
          <w:sz w:val="24"/>
          <w:szCs w:val="24"/>
        </w:rPr>
        <w:t xml:space="preserve">.3. </w:t>
      </w:r>
      <w:r w:rsidR="00F25133" w:rsidRPr="002F59C8">
        <w:rPr>
          <w:rFonts w:ascii="Times New Roman" w:hAnsi="Times New Roman"/>
          <w:sz w:val="24"/>
          <w:szCs w:val="24"/>
        </w:rPr>
        <w:t>П</w:t>
      </w:r>
      <w:r w:rsidRPr="002F59C8">
        <w:rPr>
          <w:rFonts w:ascii="Times New Roman" w:hAnsi="Times New Roman"/>
          <w:sz w:val="24"/>
          <w:szCs w:val="24"/>
        </w:rPr>
        <w:t>рием заявления и прилагаемых к нему документов</w:t>
      </w:r>
      <w:r w:rsidR="00727417" w:rsidRPr="002F59C8">
        <w:rPr>
          <w:rFonts w:ascii="Times New Roman" w:hAnsi="Times New Roman"/>
          <w:sz w:val="24"/>
          <w:szCs w:val="24"/>
        </w:rPr>
        <w:t xml:space="preserve"> в МФЦ</w:t>
      </w:r>
    </w:p>
    <w:p w:rsidR="00107FF4" w:rsidRPr="00A325F9" w:rsidRDefault="00107FF4" w:rsidP="00A325F9">
      <w:pPr>
        <w:pStyle w:val="a3"/>
        <w:numPr>
          <w:ilvl w:val="2"/>
          <w:numId w:val="34"/>
        </w:numPr>
        <w:tabs>
          <w:tab w:val="left" w:pos="0"/>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Основанием для начала выполнения административной процедуры по приему заявления и прилагаемых к нему документов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07FF4" w:rsidRPr="002F59C8" w:rsidRDefault="00107FF4" w:rsidP="00A325F9">
      <w:pPr>
        <w:pStyle w:val="ConsPlusNormal"/>
        <w:ind w:firstLine="0"/>
        <w:jc w:val="both"/>
        <w:rPr>
          <w:rFonts w:ascii="Times New Roman" w:hAnsi="Times New Roman" w:cs="Times New Roman"/>
          <w:sz w:val="24"/>
          <w:szCs w:val="24"/>
        </w:rPr>
      </w:pPr>
      <w:r w:rsidRPr="002F59C8">
        <w:rPr>
          <w:rFonts w:ascii="Times New Roman" w:hAnsi="Times New Roman" w:cs="Times New Roman"/>
          <w:sz w:val="24"/>
          <w:szCs w:val="24"/>
        </w:rPr>
        <w:t>2</w:t>
      </w:r>
      <w:r w:rsidR="00A325F9">
        <w:rPr>
          <w:rFonts w:ascii="Times New Roman" w:hAnsi="Times New Roman" w:cs="Times New Roman"/>
          <w:sz w:val="24"/>
          <w:szCs w:val="24"/>
        </w:rPr>
        <w:t>2</w:t>
      </w:r>
      <w:r w:rsidRPr="002F59C8">
        <w:rPr>
          <w:rFonts w:ascii="Times New Roman" w:hAnsi="Times New Roman" w:cs="Times New Roman"/>
          <w:sz w:val="24"/>
          <w:szCs w:val="24"/>
        </w:rPr>
        <w:t xml:space="preserve">.3.2. Должностным лицом, ответственным за выполнение административной процедуры по </w:t>
      </w:r>
      <w:r w:rsidRPr="002F59C8">
        <w:rPr>
          <w:rFonts w:ascii="Times New Roman" w:hAnsi="Times New Roman"/>
          <w:sz w:val="24"/>
          <w:szCs w:val="24"/>
        </w:rPr>
        <w:t>приему заявления и прилагаемых к нему документов</w:t>
      </w:r>
      <w:r w:rsidRPr="002F59C8">
        <w:rPr>
          <w:rFonts w:ascii="Times New Roman" w:hAnsi="Times New Roman" w:cs="Times New Roman"/>
          <w:sz w:val="24"/>
          <w:szCs w:val="24"/>
        </w:rPr>
        <w:t xml:space="preserve">, является </w:t>
      </w:r>
      <w:r w:rsidR="005232AB" w:rsidRPr="002F59C8">
        <w:rPr>
          <w:rFonts w:ascii="Times New Roman" w:hAnsi="Times New Roman" w:cs="Times New Roman"/>
          <w:sz w:val="24"/>
          <w:szCs w:val="24"/>
        </w:rPr>
        <w:t>специалист администрации муниципального образования</w:t>
      </w:r>
      <w:r w:rsidRPr="002F59C8">
        <w:rPr>
          <w:rFonts w:ascii="Times New Roman" w:hAnsi="Times New Roman" w:cs="Times New Roman"/>
          <w:sz w:val="24"/>
          <w:szCs w:val="24"/>
        </w:rPr>
        <w:t>.</w:t>
      </w:r>
    </w:p>
    <w:p w:rsidR="00107FF4" w:rsidRPr="00A325F9"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1) устанавливает предмет обращения;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2) устанавливает соответствие личности заявителя документу, удостоверяющему личность; </w:t>
      </w:r>
    </w:p>
    <w:p w:rsidR="00107FF4" w:rsidRPr="002F59C8" w:rsidRDefault="00107FF4" w:rsidP="007E7594">
      <w:pPr>
        <w:widowControl w:val="0"/>
        <w:tabs>
          <w:tab w:val="left" w:pos="567"/>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18 административного регламента, и наличие их оригиналов;</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6) осуществляет прием заявления и документов по описи, которая содержит полный перечень документов, представленных заявителем;</w:t>
      </w:r>
    </w:p>
    <w:p w:rsidR="00107FF4" w:rsidRPr="002F59C8" w:rsidRDefault="00107FF4" w:rsidP="007E7594">
      <w:pPr>
        <w:widowControl w:val="0"/>
        <w:tabs>
          <w:tab w:val="left" w:pos="567"/>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7) вручает заявителю копию описи с отметкой о дате приема заявления и прилагаемых к нему документов.</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8) проверяет наличие документов, предусмотренных пунктом 22 административного регламента;</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11)</w:t>
      </w:r>
      <w:r w:rsidRPr="002F59C8">
        <w:rPr>
          <w:rFonts w:ascii="Times New Roman" w:hAnsi="Times New Roman"/>
          <w:sz w:val="24"/>
          <w:szCs w:val="24"/>
          <w:lang w:val="en-US"/>
        </w:rPr>
        <w:t> </w:t>
      </w:r>
      <w:r w:rsidRPr="002F59C8">
        <w:rPr>
          <w:rFonts w:ascii="Times New Roman" w:hAnsi="Times New Roman"/>
          <w:sz w:val="24"/>
          <w:szCs w:val="24"/>
        </w:rPr>
        <w:t>при наличии всех документов и сведений, предусмотренных пунктом 18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 муниципального образования.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организацию направления заявления и прилагаемых к нему документов в администрацию муниципального образования</w:t>
      </w:r>
      <w:r w:rsidRPr="002F59C8">
        <w:rPr>
          <w:rFonts w:ascii="Times New Roman" w:hAnsi="Times New Roman"/>
          <w:i/>
          <w:sz w:val="24"/>
          <w:szCs w:val="24"/>
        </w:rPr>
        <w:t xml:space="preserve">, </w:t>
      </w:r>
      <w:r w:rsidRPr="002F59C8">
        <w:rPr>
          <w:rFonts w:ascii="Times New Roman" w:hAnsi="Times New Roman"/>
          <w:sz w:val="24"/>
          <w:szCs w:val="24"/>
        </w:rPr>
        <w:t>организует передачу заявления и прилагаемых к нему документов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Максимальное время приема заявления и прилагаемых к нему документов при личном обращении заявителя не превышает 15 минут.</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 ответственный за прием документов по государственной услуге, осуществляет следующую последовательность действий:</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просматривает электронные образы заявления и прилагаемых к нему документов;</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фиксирует дату получения заявления и прилагаемых к нему документов;</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18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приему заявления и прилагаемых к нему документов не превышает 1 календарный день с даты поступления заявления и прилагаемых к нему документов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w:t>
      </w:r>
    </w:p>
    <w:p w:rsidR="00107FF4" w:rsidRPr="002F59C8" w:rsidRDefault="00107FF4" w:rsidP="00A325F9">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документов, предусмотренных пунктами 12 и 13 административного регламента;</w:t>
      </w:r>
    </w:p>
    <w:p w:rsidR="00107FF4" w:rsidRPr="002F59C8" w:rsidRDefault="00107FF4" w:rsidP="00A325F9">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оснований для отказа, предусмотренных пунктом 14.</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приему заявления и прилагаемых к нему документов в МФЦ является: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а) при отсутствии одного или более документов, предусмотренных пунктом 13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в) отказ в приеме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по приему заявления и прилагаемых к нему документов</w:t>
      </w:r>
      <w:r w:rsidR="00727417" w:rsidRPr="002F59C8">
        <w:rPr>
          <w:rFonts w:ascii="Times New Roman" w:hAnsi="Times New Roman"/>
          <w:sz w:val="24"/>
          <w:szCs w:val="24"/>
        </w:rPr>
        <w:t xml:space="preserve"> в МФЦ</w:t>
      </w:r>
      <w:r w:rsidRPr="002F59C8">
        <w:rPr>
          <w:rFonts w:ascii="Times New Roman" w:hAnsi="Times New Roman"/>
          <w:sz w:val="24"/>
          <w:szCs w:val="24"/>
        </w:rPr>
        <w:t xml:space="preserve">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0F1001">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F21790">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bCs/>
          <w:sz w:val="24"/>
          <w:szCs w:val="24"/>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w:t>
      </w:r>
      <w:r w:rsidRPr="002F59C8">
        <w:rPr>
          <w:rFonts w:ascii="Times New Roman" w:hAnsi="Times New Roman"/>
          <w:bCs/>
          <w:sz w:val="24"/>
          <w:szCs w:val="24"/>
        </w:rPr>
        <w:lastRenderedPageBreak/>
        <w:t xml:space="preserve">предоставлении государственной услуги, является непредставление заявителем в МФЦ </w:t>
      </w:r>
      <w:r w:rsidRPr="002F59C8">
        <w:rPr>
          <w:rFonts w:ascii="Times New Roman" w:hAnsi="Times New Roman"/>
          <w:sz w:val="24"/>
          <w:szCs w:val="24"/>
        </w:rPr>
        <w:t>хотя бы одного из документов, указанных в пункте 13 административного регламента</w:t>
      </w:r>
      <w:r w:rsidRPr="002F59C8">
        <w:rPr>
          <w:rFonts w:ascii="Times New Roman" w:hAnsi="Times New Roman"/>
          <w:bCs/>
          <w:sz w:val="24"/>
          <w:szCs w:val="24"/>
        </w:rPr>
        <w:t xml:space="preserve">. </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Формированию, направлению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w:t>
      </w:r>
      <w:r w:rsidRPr="002F59C8">
        <w:rPr>
          <w:rFonts w:ascii="Times New Roman" w:hAnsi="Times New Roman"/>
          <w:bCs/>
          <w:sz w:val="24"/>
          <w:szCs w:val="24"/>
          <w:shd w:val="clear" w:color="auto" w:fill="FFFFFF"/>
        </w:rPr>
        <w:t>о предоставлении документов, необходимых для предоставления государственной услуги, в органы (организации), участвующие</w:t>
      </w:r>
      <w:r w:rsidRPr="002F59C8">
        <w:rPr>
          <w:rFonts w:ascii="Times New Roman" w:hAnsi="Times New Roman"/>
          <w:bCs/>
          <w:sz w:val="24"/>
          <w:szCs w:val="24"/>
        </w:rPr>
        <w:t xml:space="preserve"> в предоставлении государственной услуги (далее –</w:t>
      </w:r>
      <w:r w:rsidRPr="002F59C8">
        <w:rPr>
          <w:rFonts w:ascii="Times New Roman" w:hAnsi="Times New Roman"/>
          <w:sz w:val="24"/>
          <w:szCs w:val="24"/>
        </w:rPr>
        <w:t xml:space="preserve"> межведомственный запрос) осуществляется специалистом МФЦ, ответственным за осуществление межведомственного информационного взаимодействия. </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формируется и направляется в форме электронного документа, подписанного </w:t>
      </w:r>
      <w:hyperlink r:id="rId13" w:history="1">
        <w:r w:rsidRPr="002F59C8">
          <w:rPr>
            <w:rFonts w:ascii="Times New Roman" w:hAnsi="Times New Roman"/>
            <w:sz w:val="24"/>
            <w:szCs w:val="24"/>
          </w:rPr>
          <w:t>электронной подписью</w:t>
        </w:r>
      </w:hyperlink>
      <w:r w:rsidRPr="002F59C8">
        <w:rPr>
          <w:rFonts w:ascii="Times New Roman" w:hAnsi="Times New Roman"/>
          <w:sz w:val="24"/>
          <w:szCs w:val="24"/>
        </w:rPr>
        <w:t xml:space="preserve"> и направляется по каналам системы межведомственного электронного взаимодействия (далее - СМЭВ) в соответствии с утвержденными формами запросов между МФЦ и органами (организациями), участвующих в предоставлении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1) наименование органа или организации, направляющих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2) наименование органа или организации, в адрес которых направляется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3) наименование государственной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государственной услуги, и указание на реквизиты данного нормативного правового акта;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5) сведения, необходимые для представления документа и (или) информации, установленные настоящим административным регламентом предоставления государственной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6) контактную информацию для направления ответа на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7) дату направления межведомственного запроса;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07FF4" w:rsidRPr="002F59C8" w:rsidRDefault="00107FF4" w:rsidP="007E7594">
      <w:pPr>
        <w:widowControl w:val="0"/>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9) информацию о факте получения согласия, предусмотренного частью 5 статьи 7 Федерального закона от 27.07.2010 №210-ФЗ «Об организации предоставления государственных и муниципальных услуг».</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Направление межведомственных запросов допускается только в целях, связанных с предоставлением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формирования и направления запроса составляет 1 рабочий день.</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Для предоставления государственной услуги МФЦ направляет межведомственные запросы в:</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lastRenderedPageBreak/>
        <w:t>а)</w:t>
      </w:r>
      <w:r w:rsidRPr="002F59C8">
        <w:rPr>
          <w:rFonts w:ascii="Times New Roman" w:hAnsi="Times New Roman"/>
          <w:i/>
          <w:sz w:val="24"/>
          <w:szCs w:val="24"/>
        </w:rPr>
        <w:t> </w:t>
      </w:r>
      <w:r w:rsidRPr="002F59C8">
        <w:rPr>
          <w:rFonts w:ascii="Times New Roman" w:hAnsi="Times New Roman"/>
          <w:sz w:val="24"/>
          <w:szCs w:val="24"/>
        </w:rPr>
        <w:t>Управление Федеральной налоговой службы России по Московской области в целях получения:</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выписки из Единого государственного реестра юридических лиц ;</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исполнения административной процедуры </w:t>
      </w:r>
      <w:r w:rsidRPr="002F59C8">
        <w:rPr>
          <w:rFonts w:ascii="Times New Roman" w:hAnsi="Times New Roman"/>
          <w:bCs/>
          <w:sz w:val="24"/>
          <w:szCs w:val="24"/>
        </w:rPr>
        <w:t xml:space="preserve">по формированию и направлению межведомственных запросов в </w:t>
      </w:r>
      <w:r w:rsidRPr="002F59C8">
        <w:rPr>
          <w:rFonts w:ascii="Times New Roman" w:hAnsi="Times New Roman"/>
          <w:sz w:val="24"/>
          <w:szCs w:val="24"/>
        </w:rPr>
        <w:t>многофункциональном центре специалист МФЦ, ответственный за организацию направления заявления и прилагаемых к нему документов в администрацию муниципального образования, организует передачу заявления и прилагаемых к нему документов, сведений, полученных в рамках межведомственного информационного взаимодействия,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формированию и направлению межведомственных запросов и их передачи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не превышает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Превышение срока исполнения административной процедуры по формированию и направлению межведомственного запроса более чем на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не является основанием для продления общего срока предоставления государственной услуги.</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документов, предусмотренных пунктом 13 административного регламента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Критерий принятия решения – факт наличия либо отсутствия документов предусмотренных пунктов 13 административного регламента</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государственной услуги в электронной форме </w:t>
      </w:r>
      <w:r w:rsidR="006A71BF">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Способом фиксации результата административной процедуры </w:t>
      </w:r>
      <w:r w:rsidR="00727417"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государственной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МФЦ.</w:t>
      </w:r>
    </w:p>
    <w:p w:rsidR="00107FF4" w:rsidRPr="002F59C8" w:rsidRDefault="00107FF4" w:rsidP="000239A2">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Направление комплекта документов из МФЦ в </w:t>
      </w:r>
      <w:r w:rsidR="006A71BF">
        <w:rPr>
          <w:rFonts w:ascii="Times New Roman" w:hAnsi="Times New Roman"/>
          <w:sz w:val="24"/>
          <w:szCs w:val="24"/>
        </w:rPr>
        <w:t>Администрацию г.Пущино</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w:t>
      </w:r>
      <w:r w:rsidR="00CF428D" w:rsidRPr="002F59C8">
        <w:rPr>
          <w:rFonts w:ascii="Times New Roman" w:hAnsi="Times New Roman"/>
          <w:sz w:val="24"/>
          <w:szCs w:val="24"/>
        </w:rPr>
        <w:t>и</w:t>
      </w:r>
      <w:r w:rsidRPr="002F59C8">
        <w:rPr>
          <w:rFonts w:ascii="Times New Roman" w:hAnsi="Times New Roman"/>
          <w:sz w:val="24"/>
          <w:szCs w:val="24"/>
        </w:rPr>
        <w:t xml:space="preserve">сполнения административной процедуры по приему заявления и прилагаемых к нему документов в МФЦ является при наличии всех документов предусмотренных пунктом 12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Направлению комплекта документов из МФЦ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МФЦ.</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При отсутствии одного или более документов, предусмотренных пунктом 13 административного регламента,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передается специалисту МФЦ, ответственному за осуществление межведомственного информационного взаимодействия (в соответствии с пунктами 23.4 административного регламента);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Документы, полученные посредством межведомственного взаимодействия подлежат направлению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в срок не позднее 7 дней после регистрации заявления.</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факт наличия либо отсутствия документов, предусмотренных пунктами 12 и 13 административного регламента.</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по </w:t>
      </w:r>
      <w:r w:rsidR="00727417" w:rsidRPr="002F59C8">
        <w:rPr>
          <w:rFonts w:ascii="Times New Roman" w:hAnsi="Times New Roman"/>
          <w:sz w:val="24"/>
          <w:szCs w:val="24"/>
        </w:rPr>
        <w:t xml:space="preserve">Направлению комплекта документов из МФЦ в </w:t>
      </w:r>
      <w:r w:rsidR="0090030B">
        <w:rPr>
          <w:rFonts w:ascii="Times New Roman" w:hAnsi="Times New Roman"/>
          <w:sz w:val="24"/>
          <w:szCs w:val="24"/>
        </w:rPr>
        <w:t>Администрацию г.Пущино</w:t>
      </w:r>
      <w:r w:rsidR="00727417" w:rsidRPr="002F59C8">
        <w:rPr>
          <w:rFonts w:ascii="Times New Roman" w:hAnsi="Times New Roman"/>
          <w:sz w:val="24"/>
          <w:szCs w:val="24"/>
        </w:rPr>
        <w:t xml:space="preserve"> </w:t>
      </w:r>
      <w:r w:rsidRPr="002F59C8">
        <w:rPr>
          <w:rFonts w:ascii="Times New Roman" w:hAnsi="Times New Roman"/>
          <w:sz w:val="24"/>
          <w:szCs w:val="24"/>
        </w:rPr>
        <w:t>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A325F9">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заявления и  документов, предусмотренных пунктом 13 административного регламента в </w:t>
      </w:r>
      <w:r w:rsidR="0090030B">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Регистрация заявления и прилагаемых к нему документов в </w:t>
      </w:r>
      <w:r w:rsidR="0090030B">
        <w:rPr>
          <w:rFonts w:ascii="Times New Roman" w:hAnsi="Times New Roman"/>
          <w:sz w:val="24"/>
          <w:szCs w:val="24"/>
        </w:rPr>
        <w:t>Администрации г.Пущино</w:t>
      </w:r>
    </w:p>
    <w:p w:rsidR="00107FF4" w:rsidRPr="00A325F9"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Основанием для начала выполнения административной процедуры по регистрации заявления и прилагаемых к нему документов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государственной услуге.</w:t>
      </w:r>
    </w:p>
    <w:p w:rsidR="00107FF4" w:rsidRPr="00A325F9"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A325F9">
        <w:rPr>
          <w:rFonts w:ascii="Times New Roman" w:hAnsi="Times New Roman"/>
          <w:sz w:val="24"/>
          <w:szCs w:val="24"/>
        </w:rPr>
        <w:t xml:space="preserve">Должностным лицом, ответственным за выполнение административной процедуры по Регистрации заявления и прилагаемых к нему документов в </w:t>
      </w:r>
      <w:r w:rsidR="0090030B" w:rsidRPr="00A325F9">
        <w:rPr>
          <w:rFonts w:ascii="Times New Roman" w:hAnsi="Times New Roman"/>
          <w:sz w:val="24"/>
          <w:szCs w:val="24"/>
        </w:rPr>
        <w:t>Администрации г.Пущино</w:t>
      </w:r>
      <w:r w:rsidRPr="00A325F9">
        <w:rPr>
          <w:rFonts w:ascii="Times New Roman" w:hAnsi="Times New Roman"/>
          <w:sz w:val="24"/>
          <w:szCs w:val="24"/>
        </w:rPr>
        <w:t xml:space="preserve">, является </w:t>
      </w:r>
      <w:r w:rsidR="005232AB" w:rsidRPr="00A325F9">
        <w:rPr>
          <w:rFonts w:ascii="Times New Roman" w:hAnsi="Times New Roman"/>
          <w:sz w:val="24"/>
          <w:szCs w:val="24"/>
        </w:rPr>
        <w:t xml:space="preserve">специалист </w:t>
      </w:r>
      <w:r w:rsidR="0090030B" w:rsidRPr="00A325F9">
        <w:rPr>
          <w:rFonts w:ascii="Times New Roman" w:hAnsi="Times New Roman"/>
          <w:sz w:val="24"/>
          <w:szCs w:val="24"/>
        </w:rPr>
        <w:t>Администрации г.Пущино</w:t>
      </w:r>
      <w:r w:rsidR="005232AB" w:rsidRPr="00A325F9">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регистрацию документов по государственной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Регистрация заявления и прилагаемых к нему документов, направленных в порядке информационного взаимодействия из МФЦ, осуществляется в срок, не превышающий 1 рабочего дня, с даты поступления заявления и прилагаемых к нему документов в администрацию района.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не позднее 1 рабочего дня, следующего за днем их поступления в администрацию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После регистрации в администрации муниципального образования заявление и прилагаемые к нему документы направляются на рассмотрение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факт наличия либо отсутствия документов, предусмотренных пунктами 12 и 13 административного регламента.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государственной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w:t>
      </w:r>
      <w:r w:rsidR="00727417" w:rsidRPr="002F59C8">
        <w:rPr>
          <w:rFonts w:ascii="Times New Roman" w:hAnsi="Times New Roman"/>
          <w:sz w:val="24"/>
          <w:szCs w:val="24"/>
        </w:rPr>
        <w:t xml:space="preserve">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727417" w:rsidRPr="002F59C8" w:rsidRDefault="00727417"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w:t>
      </w:r>
      <w:r w:rsidR="00F25133" w:rsidRPr="002F59C8">
        <w:rPr>
          <w:rFonts w:ascii="Times New Roman" w:hAnsi="Times New Roman"/>
          <w:sz w:val="24"/>
          <w:szCs w:val="24"/>
        </w:rPr>
        <w:t>нистративной процедуры является</w:t>
      </w:r>
      <w:r w:rsidRPr="002F59C8">
        <w:rPr>
          <w:rFonts w:ascii="Times New Roman" w:hAnsi="Times New Roman"/>
          <w:sz w:val="24"/>
          <w:szCs w:val="24"/>
        </w:rPr>
        <w:t xml:space="preserve"> </w:t>
      </w:r>
      <w:r w:rsidR="00F25133" w:rsidRPr="002F59C8">
        <w:rPr>
          <w:rFonts w:ascii="Times New Roman" w:hAnsi="Times New Roman"/>
          <w:sz w:val="24"/>
          <w:szCs w:val="24"/>
        </w:rPr>
        <w:t>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Обработка и предварительное рассмотрение заявления и представленных документов</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Обработке и предварительному рассмотрению заявления и представленных документов,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предоставление государственной услуги, осуществляет следующие действия:</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проверяет комплектность прилагаемых к заявлению документов на соответствие перечням документов, предусмотренных пунктами 12 и 13 административного регламента;</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проводит анализ основания для предоставления государственной услуги;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206579">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4) при отсутствии одного или более документов из перечня документов, предусмотренных пунктом 12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о предоставлении государственной услуги не поддается прочтению </w:t>
      </w:r>
      <w:r w:rsidRPr="002F59C8">
        <w:rPr>
          <w:rFonts w:ascii="Times New Roman" w:hAnsi="Times New Roman"/>
          <w:sz w:val="24"/>
          <w:szCs w:val="24"/>
        </w:rPr>
        <w:lastRenderedPageBreak/>
        <w:t xml:space="preserve">либо отсутствует, готовит проект письма администрации муниципального образования об отказе в предоставлении государственной услуги и осуществляет дальнейшие действия в порядке, установленном пунктом </w:t>
      </w:r>
      <w:r w:rsidR="00070A37" w:rsidRPr="002F59C8">
        <w:rPr>
          <w:rFonts w:ascii="Times New Roman" w:hAnsi="Times New Roman"/>
          <w:sz w:val="24"/>
          <w:szCs w:val="24"/>
        </w:rPr>
        <w:t>23.9</w:t>
      </w:r>
      <w:r w:rsidRPr="002F59C8">
        <w:rPr>
          <w:rFonts w:ascii="Times New Roman" w:hAnsi="Times New Roman"/>
          <w:sz w:val="24"/>
          <w:szCs w:val="24"/>
        </w:rPr>
        <w:t xml:space="preserve"> административного регламента;</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5) в случае получения из МФЦ полного комплекта документов, предусмотренных пунктами 12 и 13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одной из следующих  административных процедур: </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подготовки проекта о предоставлении государственной услуги;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обеспечение подготовки схемы расположения земельного участка;</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согласование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обработке и предварительному рассмотрению заявления и прилагаемых к нему документов не может превышать 1 рабочий день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государственной услуги</w:t>
      </w:r>
      <w:r w:rsidRPr="002F59C8">
        <w:rPr>
          <w:rFonts w:ascii="Times New Roman" w:hAnsi="Times New Roman"/>
          <w:i/>
          <w:sz w:val="24"/>
          <w:szCs w:val="24"/>
        </w:rPr>
        <w:t>.</w:t>
      </w:r>
    </w:p>
    <w:p w:rsidR="00116B6F"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w:t>
      </w:r>
      <w:r w:rsidR="00F25133" w:rsidRPr="002F59C8">
        <w:rPr>
          <w:rFonts w:ascii="Times New Roman" w:hAnsi="Times New Roman"/>
          <w:sz w:val="24"/>
          <w:szCs w:val="24"/>
        </w:rPr>
        <w:t>инятия решения</w:t>
      </w:r>
      <w:r w:rsidR="00116B6F" w:rsidRPr="002F59C8">
        <w:rPr>
          <w:rFonts w:ascii="Times New Roman" w:hAnsi="Times New Roman"/>
          <w:sz w:val="24"/>
          <w:szCs w:val="24"/>
        </w:rPr>
        <w:t>:</w:t>
      </w:r>
    </w:p>
    <w:p w:rsidR="00107FF4" w:rsidRPr="002F59C8" w:rsidRDefault="00A325F9" w:rsidP="00A325F9">
      <w:pPr>
        <w:pStyle w:val="a3"/>
        <w:numPr>
          <w:ilvl w:val="3"/>
          <w:numId w:val="36"/>
        </w:numPr>
        <w:tabs>
          <w:tab w:val="left" w:pos="142"/>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F25133" w:rsidRPr="002F59C8">
        <w:rPr>
          <w:rFonts w:ascii="Times New Roman" w:hAnsi="Times New Roman"/>
          <w:sz w:val="24"/>
          <w:szCs w:val="24"/>
        </w:rPr>
        <w:t>полнота</w:t>
      </w:r>
      <w:r w:rsidR="00116B6F" w:rsidRPr="002F59C8">
        <w:rPr>
          <w:rFonts w:ascii="Times New Roman" w:hAnsi="Times New Roman"/>
          <w:sz w:val="24"/>
          <w:szCs w:val="24"/>
        </w:rPr>
        <w:t xml:space="preserve"> и соответствие</w:t>
      </w:r>
      <w:r w:rsidR="00F25133" w:rsidRPr="002F59C8">
        <w:rPr>
          <w:rFonts w:ascii="Times New Roman" w:hAnsi="Times New Roman"/>
          <w:sz w:val="24"/>
          <w:szCs w:val="24"/>
        </w:rPr>
        <w:t xml:space="preserve"> представленных документов</w:t>
      </w:r>
      <w:r w:rsidR="0057318E" w:rsidRPr="002F59C8">
        <w:rPr>
          <w:rFonts w:ascii="Times New Roman" w:hAnsi="Times New Roman"/>
          <w:sz w:val="24"/>
          <w:szCs w:val="24"/>
        </w:rPr>
        <w:t xml:space="preserve"> </w:t>
      </w:r>
      <w:r w:rsidR="00116B6F" w:rsidRPr="002F59C8">
        <w:rPr>
          <w:rFonts w:ascii="Times New Roman" w:hAnsi="Times New Roman"/>
          <w:sz w:val="24"/>
          <w:szCs w:val="24"/>
        </w:rPr>
        <w:t>пунктам</w:t>
      </w:r>
      <w:r w:rsidR="0057318E" w:rsidRPr="002F59C8">
        <w:rPr>
          <w:rFonts w:ascii="Times New Roman" w:hAnsi="Times New Roman"/>
          <w:sz w:val="24"/>
          <w:szCs w:val="24"/>
        </w:rPr>
        <w:t xml:space="preserve"> 12 и 13 административного регламента</w:t>
      </w:r>
      <w:r w:rsidR="00F25133" w:rsidRPr="002F59C8">
        <w:rPr>
          <w:rFonts w:ascii="Times New Roman" w:hAnsi="Times New Roman"/>
          <w:sz w:val="24"/>
          <w:szCs w:val="24"/>
        </w:rPr>
        <w:t xml:space="preserve"> и основани</w:t>
      </w:r>
      <w:r w:rsidR="00116B6F" w:rsidRPr="002F59C8">
        <w:rPr>
          <w:rFonts w:ascii="Times New Roman" w:hAnsi="Times New Roman"/>
          <w:sz w:val="24"/>
          <w:szCs w:val="24"/>
        </w:rPr>
        <w:t>я</w:t>
      </w:r>
      <w:r w:rsidR="00F25133" w:rsidRPr="002F59C8">
        <w:rPr>
          <w:rFonts w:ascii="Times New Roman" w:hAnsi="Times New Roman"/>
          <w:sz w:val="24"/>
          <w:szCs w:val="24"/>
        </w:rPr>
        <w:t xml:space="preserve"> для предоставления государственной услуги</w:t>
      </w:r>
      <w:r w:rsidR="00116B6F" w:rsidRPr="002F59C8">
        <w:rPr>
          <w:rFonts w:ascii="Times New Roman" w:hAnsi="Times New Roman"/>
          <w:sz w:val="24"/>
          <w:szCs w:val="24"/>
        </w:rPr>
        <w:t>;</w:t>
      </w:r>
    </w:p>
    <w:p w:rsidR="00116B6F" w:rsidRPr="002F59C8" w:rsidRDefault="00A325F9" w:rsidP="00A325F9">
      <w:pPr>
        <w:pStyle w:val="a3"/>
        <w:numPr>
          <w:ilvl w:val="3"/>
          <w:numId w:val="36"/>
        </w:numPr>
        <w:tabs>
          <w:tab w:val="left" w:pos="142"/>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 xml:space="preserve"> </w:t>
      </w:r>
      <w:r w:rsidR="00116B6F" w:rsidRPr="002F59C8">
        <w:rPr>
          <w:rFonts w:ascii="Times New Roman" w:hAnsi="Times New Roman"/>
          <w:sz w:val="24"/>
          <w:szCs w:val="24"/>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обработке и предварительному рассмотрению заявления и прилагаемых к нему документов является:</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переход к осуществлению административной процедуры принятия решения  об отказе в предоставлении государственной услуги;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0239A2">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5) переход к осуществлению административной процедуры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государственной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w:t>
      </w:r>
      <w:r w:rsidRPr="002F59C8">
        <w:rPr>
          <w:rFonts w:ascii="Times New Roman" w:hAnsi="Times New Roman"/>
          <w:sz w:val="24"/>
          <w:szCs w:val="24"/>
        </w:rPr>
        <w:lastRenderedPageBreak/>
        <w:t>процедуры по обработке и предварительному рассмотрению заявления и прилагаемых к нему документов с указанием результата осуществления данной административной процедуры.</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107FF4" w:rsidRPr="002F59C8" w:rsidRDefault="00107FF4" w:rsidP="00206579">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ind w:left="0" w:firstLine="0"/>
        <w:jc w:val="both"/>
        <w:outlineLvl w:val="2"/>
        <w:rPr>
          <w:rFonts w:ascii="Times New Roman" w:hAnsi="Times New Roman"/>
          <w:sz w:val="24"/>
          <w:szCs w:val="24"/>
        </w:rPr>
      </w:pPr>
      <w:r w:rsidRPr="002F59C8">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(далее – Извещение) является поступление заявления и прилагаемых к нему документов о предварительном согласовании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 срок не более 30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уполномоченного органа в информационно-телекоммуникационной сети "Интернет";</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Критерии принятия решения:</w:t>
      </w:r>
    </w:p>
    <w:p w:rsidR="00107FF4" w:rsidRPr="002F59C8" w:rsidRDefault="00AA44CA" w:rsidP="00A325F9">
      <w:pPr>
        <w:pStyle w:val="a3"/>
        <w:numPr>
          <w:ilvl w:val="3"/>
          <w:numId w:val="36"/>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е</w:t>
      </w:r>
      <w:r w:rsidR="00107FF4" w:rsidRPr="002F59C8">
        <w:rPr>
          <w:rFonts w:ascii="Times New Roman" w:hAnsi="Times New Roman"/>
          <w:sz w:val="24"/>
          <w:szCs w:val="24"/>
        </w:rPr>
        <w:t xml:space="preserve">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то </w:t>
      </w:r>
      <w:r w:rsidR="0090030B">
        <w:rPr>
          <w:rFonts w:ascii="Times New Roman" w:hAnsi="Times New Roman"/>
          <w:sz w:val="24"/>
          <w:szCs w:val="24"/>
        </w:rPr>
        <w:t>Администрация г.Пущино</w:t>
      </w:r>
      <w:r w:rsidR="00107FF4" w:rsidRPr="002F59C8">
        <w:rPr>
          <w:rFonts w:ascii="Times New Roman" w:hAnsi="Times New Roman"/>
          <w:sz w:val="24"/>
          <w:szCs w:val="24"/>
        </w:rPr>
        <w:t xml:space="preserve"> проводит дальнейшие необходимые мероприятия для подготовки проекта решения об оказании государственной услуги.</w:t>
      </w:r>
    </w:p>
    <w:p w:rsidR="00107FF4" w:rsidRPr="002F59C8" w:rsidRDefault="00107FF4" w:rsidP="00A325F9">
      <w:pPr>
        <w:pStyle w:val="a3"/>
        <w:numPr>
          <w:ilvl w:val="3"/>
          <w:numId w:val="36"/>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государственной услуги лицу, обратившемуся с заявлением о предварительном согласовании предоставления земельного участка. В этом случае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опубликованию </w:t>
      </w:r>
      <w:r w:rsidR="0057318E" w:rsidRPr="002F59C8">
        <w:rPr>
          <w:rFonts w:ascii="Times New Roman" w:hAnsi="Times New Roman"/>
          <w:sz w:val="24"/>
          <w:szCs w:val="24"/>
        </w:rPr>
        <w:t>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Pr="002F59C8">
        <w:rPr>
          <w:rFonts w:ascii="Times New Roman" w:hAnsi="Times New Roman"/>
          <w:sz w:val="24"/>
          <w:szCs w:val="24"/>
        </w:rPr>
        <w:t xml:space="preserve"> является:</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1)  переход к осуществлению административной процедуры принятия решения  о предоставлении государственной услуги  (подготовки проекта решения о предварительном согласовании предоставления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переход к осуществлению административной процедуры принятия решения  об отказе в предоставлении государственной услуги (принятие решения об отказе предоставления земельного участка без проведения торгов);</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Принятие решения об отказе в предоставлении государственной услуги и выдача (направление) копии такого решения в МФЦ</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принятию решения об отказе в предоставлении государственной услуги и выдаче (направлении) копии такого решения в МФЦ являются:</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отсутствие оснований, предусмотренных пунктом 3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наличие оснований,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отсутствие одного из документов предусмотренных пунктом </w:t>
      </w:r>
      <w:r w:rsidR="007B1D0E"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поступление в течение тридцати дней со дня опубликования второй и более заявки на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мотивированный отказа Главного Управления архитектуры и градостроительства Московской области в согласовании представленной заявителем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об отказе в предоставлении государственной услуги и выдача (направление) копии такого решения в МФЦ,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проводит анализ основания для предоставления государственной услуги и в случае оснований, предусмотренных пунктом </w:t>
      </w:r>
      <w:r w:rsidR="00070A37" w:rsidRPr="002F59C8">
        <w:rPr>
          <w:rFonts w:ascii="Times New Roman" w:hAnsi="Times New Roman"/>
          <w:sz w:val="24"/>
          <w:szCs w:val="24"/>
        </w:rPr>
        <w:t>23.9.1.</w:t>
      </w:r>
      <w:r w:rsidRPr="002F59C8">
        <w:rPr>
          <w:rFonts w:ascii="Times New Roman" w:hAnsi="Times New Roman"/>
          <w:sz w:val="24"/>
          <w:szCs w:val="24"/>
        </w:rPr>
        <w:t xml:space="preserve"> административного регламента в срок не более 5 дней готовит проект решения об отказе в предоставлении государственной услуги.</w:t>
      </w:r>
    </w:p>
    <w:p w:rsidR="004827AF"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Результатом административной процедуры</w:t>
      </w:r>
      <w:r w:rsidR="004827AF" w:rsidRPr="002F59C8">
        <w:rPr>
          <w:rFonts w:ascii="Times New Roman" w:hAnsi="Times New Roman"/>
          <w:sz w:val="24"/>
          <w:szCs w:val="24"/>
        </w:rPr>
        <w:t xml:space="preserve"> по принятию решения об отказе в предоставлении государственной услуги и выдача (направление) копии такого решения в МФЦ являются: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уведомление заявителя (выдача заявителю решения) об отказе в предоставлении государственной услуги. </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7E7594">
      <w:pPr>
        <w:pStyle w:val="a3"/>
        <w:widowControl w:val="0"/>
        <w:tabs>
          <w:tab w:val="left" w:pos="1276"/>
        </w:tabs>
        <w:autoSpaceDE w:val="0"/>
        <w:autoSpaceDN w:val="0"/>
        <w:adjustRightInd w:val="0"/>
        <w:spacing w:after="0" w:line="240" w:lineRule="auto"/>
        <w:ind w:left="810"/>
        <w:jc w:val="both"/>
        <w:outlineLvl w:val="2"/>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Обеспечение подготовки схемы расположения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Основанием для начала исполнения административной процедуры  по </w:t>
      </w:r>
      <w:r w:rsidR="004827AF" w:rsidRPr="002F59C8">
        <w:rPr>
          <w:rFonts w:ascii="Times New Roman" w:hAnsi="Times New Roman"/>
          <w:sz w:val="24"/>
          <w:szCs w:val="24"/>
        </w:rPr>
        <w:t xml:space="preserve">обеспечению </w:t>
      </w:r>
      <w:r w:rsidRPr="002F59C8">
        <w:rPr>
          <w:rFonts w:ascii="Times New Roman" w:hAnsi="Times New Roman"/>
          <w:sz w:val="24"/>
          <w:szCs w:val="24"/>
        </w:rPr>
        <w:t>подготовк</w:t>
      </w:r>
      <w:r w:rsidR="004827AF" w:rsidRPr="002F59C8">
        <w:rPr>
          <w:rFonts w:ascii="Times New Roman" w:hAnsi="Times New Roman"/>
          <w:sz w:val="24"/>
          <w:szCs w:val="24"/>
        </w:rPr>
        <w:t>и</w:t>
      </w:r>
      <w:r w:rsidRPr="002F59C8">
        <w:rPr>
          <w:rFonts w:ascii="Times New Roman" w:hAnsi="Times New Roman"/>
          <w:sz w:val="24"/>
          <w:szCs w:val="24"/>
        </w:rPr>
        <w:t xml:space="preserve"> схемы расположения земельного участка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отсутствия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отсутствия в комплекте документов надлежаще подготовленной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Обеспечению подготовки схемы расположения земельного участка,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обеспечивается органом местного самоуправления.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в форме электронного документа.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w:t>
      </w:r>
      <w:hyperlink r:id="rId14" w:history="1">
        <w:r w:rsidRPr="002F59C8">
          <w:rPr>
            <w:rFonts w:ascii="Times New Roman" w:hAnsi="Times New Roman"/>
            <w:sz w:val="24"/>
            <w:szCs w:val="24"/>
          </w:rPr>
          <w:t>Размер</w:t>
        </w:r>
      </w:hyperlink>
      <w:r w:rsidRPr="002F59C8">
        <w:rPr>
          <w:rFonts w:ascii="Times New Roman" w:hAnsi="Times New Roman"/>
          <w:sz w:val="24"/>
          <w:szCs w:val="24"/>
        </w:rPr>
        <w:t xml:space="preserve"> такой платы и </w:t>
      </w:r>
      <w:hyperlink r:id="rId15" w:history="1">
        <w:r w:rsidRPr="002F59C8">
          <w:rPr>
            <w:rFonts w:ascii="Times New Roman" w:hAnsi="Times New Roman"/>
            <w:sz w:val="24"/>
            <w:szCs w:val="24"/>
          </w:rPr>
          <w:t>порядок</w:t>
        </w:r>
      </w:hyperlink>
      <w:r w:rsidRPr="002F59C8">
        <w:rPr>
          <w:rFonts w:ascii="Times New Roman" w:hAnsi="Times New Roman"/>
          <w:sz w:val="24"/>
          <w:szCs w:val="24"/>
        </w:rPr>
        <w:t xml:space="preserve"> ее взимания устанавливаются уполномоченным Правительством Российской Федерации федеральным органом исполнительной власти.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исполнения административной процедуры по подготовке схемы рас положения земельного участка не может превышать 60 дней.</w:t>
      </w:r>
    </w:p>
    <w:p w:rsidR="00116B6F" w:rsidRPr="002F59C8" w:rsidRDefault="00116B6F"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схема расположения земельного участка, приложенная заявителем, подготовленная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Результатом административной процедуры по подготовке схемы расположения земельного участка является надлежаще подготовленная схема расположения земельного участка в соответствии с приложением N 1 к приказу Минэкономразвития России от 27 ноября 2014 г. N 762. </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w:t>
      </w:r>
      <w:r w:rsidRPr="002F59C8">
        <w:rPr>
          <w:rFonts w:ascii="Times New Roman" w:hAnsi="Times New Roman"/>
          <w:b/>
          <w:sz w:val="24"/>
          <w:szCs w:val="24"/>
        </w:rPr>
        <w:t xml:space="preserve">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наличия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наличия в комплекте документов надлежаще подготовленной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при наличии оснований, указанных в пункте </w:t>
      </w:r>
      <w:r w:rsidR="00070A37" w:rsidRPr="002F59C8">
        <w:rPr>
          <w:rFonts w:ascii="Times New Roman" w:hAnsi="Times New Roman"/>
          <w:sz w:val="24"/>
          <w:szCs w:val="24"/>
        </w:rPr>
        <w:t>23.11.1.</w:t>
      </w:r>
      <w:r w:rsidRPr="002F59C8">
        <w:rPr>
          <w:rFonts w:ascii="Times New Roman" w:hAnsi="Times New Roman"/>
          <w:sz w:val="24"/>
          <w:szCs w:val="24"/>
        </w:rPr>
        <w:t xml:space="preserve"> Административного регламента в срок не превышающий 1 день через межведомственную систему электронного документооборота направляет приложенную схему расположения земельного в Главное Управление архитектуры и градостроительства Московской области с соответствующим сопроводительным письмом с целью проверки соответствия схемы расположения земельного участка утвержденным документам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не должен превышать </w:t>
      </w:r>
      <w:r w:rsidR="00070A37" w:rsidRPr="002F59C8">
        <w:rPr>
          <w:rFonts w:ascii="Times New Roman" w:hAnsi="Times New Roman"/>
          <w:sz w:val="24"/>
          <w:szCs w:val="24"/>
        </w:rPr>
        <w:t>3</w:t>
      </w:r>
      <w:r w:rsidRPr="002F59C8">
        <w:rPr>
          <w:rFonts w:ascii="Times New Roman" w:hAnsi="Times New Roman"/>
          <w:sz w:val="24"/>
          <w:szCs w:val="24"/>
        </w:rPr>
        <w:t xml:space="preserve"> дней.</w:t>
      </w:r>
    </w:p>
    <w:p w:rsidR="00116B6F" w:rsidRPr="002F59C8" w:rsidRDefault="00116B6F"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  заявителем </w:t>
      </w:r>
      <w:r w:rsidR="00B54EB8" w:rsidRPr="002F59C8">
        <w:rPr>
          <w:rFonts w:ascii="Times New Roman" w:hAnsi="Times New Roman"/>
          <w:sz w:val="24"/>
          <w:szCs w:val="24"/>
        </w:rPr>
        <w:t xml:space="preserve">подготовлена </w:t>
      </w:r>
      <w:r w:rsidRPr="002F59C8">
        <w:rPr>
          <w:rFonts w:ascii="Times New Roman" w:hAnsi="Times New Roman"/>
          <w:sz w:val="24"/>
          <w:szCs w:val="24"/>
        </w:rPr>
        <w:t>схема расположения земельного участка в соответствии с приложением N 1 к приказу Минэкономразвития России от 27 ноября 2014 г. N 762.</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Результатом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получение согласования Главного Управления архитектуры Московской области;</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мотивированный отказ Главного Управления архитектуры Московской области в согласовании представленной схемы расположения земельного участка.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В случае получения мотивированного отказа Главного Управления архитектуры Московской области в согласовании представленной схемы расположения земельного участка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выполняет следующие административные процедуры:</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возможности устранения замечаний Главного Управления архитектуры Московской области - Обеспечение подготовки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невозможности предоставления земельного участка для испрашиваемых заявителем целей, в соответствии с мотивированным письмом Главного Управления архитектуры Московской области - Принятие решения об отказе в предоставлении государственной услуги и выдача (направление) копии такого решения в МФЦ</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Подготовка проекта  решения о предоставлении государственной услуги</w:t>
      </w:r>
      <w:r w:rsidRPr="002F59C8">
        <w:rPr>
          <w:rFonts w:ascii="Times New Roman" w:hAnsi="Times New Roman"/>
          <w:b/>
          <w:sz w:val="24"/>
          <w:szCs w:val="24"/>
        </w:rPr>
        <w:t xml:space="preserve">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Основаниями для начала административной процедуры по подготовке проекта решения о предоставлении государственной услуги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отсутствия оснований для отказа в предоставлении государственной услуги,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 при условии наличия документов, предусмотренных пунктами </w:t>
      </w:r>
      <w:r w:rsidR="007B1D0E" w:rsidRPr="002F59C8">
        <w:rPr>
          <w:rFonts w:ascii="Times New Roman" w:hAnsi="Times New Roman"/>
          <w:sz w:val="24"/>
          <w:szCs w:val="24"/>
        </w:rPr>
        <w:t>12</w:t>
      </w:r>
      <w:r w:rsidRPr="002F59C8">
        <w:rPr>
          <w:rFonts w:ascii="Times New Roman" w:hAnsi="Times New Roman"/>
          <w:sz w:val="24"/>
          <w:szCs w:val="24"/>
        </w:rPr>
        <w:t xml:space="preserve"> и </w:t>
      </w:r>
      <w:r w:rsidR="007B1D0E" w:rsidRPr="002F59C8">
        <w:rPr>
          <w:rFonts w:ascii="Times New Roman" w:hAnsi="Times New Roman"/>
          <w:sz w:val="24"/>
          <w:szCs w:val="24"/>
        </w:rPr>
        <w:t>13</w:t>
      </w:r>
      <w:r w:rsidRPr="002F59C8">
        <w:rPr>
          <w:rFonts w:ascii="Times New Roman" w:hAnsi="Times New Roman"/>
          <w:sz w:val="24"/>
          <w:szCs w:val="24"/>
        </w:rPr>
        <w:t xml:space="preserve"> Административного регламента (по результатам административной процедуры по обработке и предварительному рассмотрению заявления и представленных документов), а так же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отсутствия иных заявлений на предоставление земельного участка на Извещение при условии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Подготовке проекта  решения о предоставлении государственной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государственной услуги, в течение </w:t>
      </w:r>
      <w:r w:rsidR="007B1D0E" w:rsidRPr="002F59C8">
        <w:rPr>
          <w:rFonts w:ascii="Times New Roman" w:hAnsi="Times New Roman"/>
          <w:sz w:val="24"/>
          <w:szCs w:val="24"/>
        </w:rPr>
        <w:t>3</w:t>
      </w:r>
      <w:r w:rsidRPr="002F59C8">
        <w:rPr>
          <w:rFonts w:ascii="Times New Roman" w:hAnsi="Times New Roman"/>
          <w:sz w:val="24"/>
          <w:szCs w:val="24"/>
        </w:rPr>
        <w:t xml:space="preserve"> календарных дней с момента появления оснований, указанных в пункте </w:t>
      </w:r>
      <w:r w:rsidR="007B1D0E" w:rsidRPr="002F59C8">
        <w:rPr>
          <w:rFonts w:ascii="Times New Roman" w:hAnsi="Times New Roman"/>
          <w:sz w:val="24"/>
          <w:szCs w:val="24"/>
        </w:rPr>
        <w:t>23.12.1.</w:t>
      </w:r>
      <w:r w:rsidRPr="002F59C8">
        <w:rPr>
          <w:rFonts w:ascii="Times New Roman" w:hAnsi="Times New Roman"/>
          <w:sz w:val="24"/>
          <w:szCs w:val="24"/>
        </w:rPr>
        <w:t xml:space="preserve"> обеспечивает подготовку и направляет проекта решения о предоставления государственной услуги в Минмособлимущество через межведомственную систему электронного документооборота (далее – МСЭД) с приложением документов, указанных в распоряжении Минмособлимущества от </w:t>
      </w:r>
      <w:r w:rsidR="00C008A8" w:rsidRPr="002F59C8">
        <w:rPr>
          <w:rFonts w:ascii="Times New Roman" w:hAnsi="Times New Roman"/>
          <w:sz w:val="24"/>
          <w:szCs w:val="24"/>
        </w:rPr>
        <w:t>16</w:t>
      </w:r>
      <w:r w:rsidRPr="002F59C8">
        <w:rPr>
          <w:rFonts w:ascii="Times New Roman" w:hAnsi="Times New Roman"/>
          <w:sz w:val="24"/>
          <w:szCs w:val="24"/>
        </w:rPr>
        <w:t>.0</w:t>
      </w:r>
      <w:r w:rsidR="00C008A8" w:rsidRPr="002F59C8">
        <w:rPr>
          <w:rFonts w:ascii="Times New Roman" w:hAnsi="Times New Roman"/>
          <w:sz w:val="24"/>
          <w:szCs w:val="24"/>
        </w:rPr>
        <w:t>9</w:t>
      </w:r>
      <w:r w:rsidRPr="002F59C8">
        <w:rPr>
          <w:rFonts w:ascii="Times New Roman" w:hAnsi="Times New Roman"/>
          <w:sz w:val="24"/>
          <w:szCs w:val="24"/>
        </w:rPr>
        <w:t>.2015 № 1</w:t>
      </w:r>
      <w:r w:rsidR="00C008A8" w:rsidRPr="002F59C8">
        <w:rPr>
          <w:rFonts w:ascii="Times New Roman" w:hAnsi="Times New Roman"/>
          <w:sz w:val="24"/>
          <w:szCs w:val="24"/>
        </w:rPr>
        <w:t>3</w:t>
      </w:r>
      <w:r w:rsidRPr="002F59C8">
        <w:rPr>
          <w:rFonts w:ascii="Times New Roman" w:hAnsi="Times New Roman"/>
          <w:sz w:val="24"/>
          <w:szCs w:val="24"/>
        </w:rPr>
        <w:t>ВР-</w:t>
      </w:r>
      <w:r w:rsidR="003921B6"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Подготовке проекта  решения о предоставлении государственной услуги не должен превышать 3 дней.</w:t>
      </w:r>
    </w:p>
    <w:p w:rsidR="00B54EB8" w:rsidRPr="002F59C8" w:rsidRDefault="00B54EB8"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соответствие представленных документов пунктам  12 и 13 Административного регламента и отсутствие иных претендентов на предоставление испрашиваемого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подготовке проекта решения о предоставлении государственной услуги является отправка проекта решения о предоставлении государственной услуги на согласование в Минмособлимущество.</w:t>
      </w:r>
    </w:p>
    <w:p w:rsidR="007B1D0E" w:rsidRPr="002F59C8" w:rsidRDefault="007B1D0E"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20FA6">
      <w:pPr>
        <w:pStyle w:val="a3"/>
        <w:tabs>
          <w:tab w:val="left" w:pos="1134"/>
        </w:tabs>
        <w:autoSpaceDE w:val="0"/>
        <w:autoSpaceDN w:val="0"/>
        <w:adjustRightInd w:val="0"/>
        <w:spacing w:after="0" w:line="240" w:lineRule="auto"/>
        <w:ind w:left="567"/>
        <w:jc w:val="center"/>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Рассмотрение и согласование проекта решения о предоставлении государственной услуги Минмособлимуществом.</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административной процедуры по рассмотрению и согласованию проекта решения о предоставлении государственной услуги Минмособлимуществом является поступление в Минмособлимущество проекта решения о предоставлении государственной услуги.</w:t>
      </w:r>
    </w:p>
    <w:p w:rsidR="00D8227D" w:rsidRPr="002F59C8" w:rsidRDefault="00D8227D" w:rsidP="00A325F9">
      <w:pPr>
        <w:pStyle w:val="a3"/>
        <w:numPr>
          <w:ilvl w:val="2"/>
          <w:numId w:val="36"/>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2F59C8">
        <w:rPr>
          <w:rFonts w:ascii="Times New Roman" w:hAnsi="Times New Roman"/>
          <w:sz w:val="24"/>
          <w:szCs w:val="24"/>
        </w:rPr>
        <w:t xml:space="preserve">В случае непредставления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необходимых для принятия решения документов, перечень которых установлен в соответствии с Распоряжением Министерства имущественных отношений Московской области</w:t>
      </w:r>
      <w:r w:rsidR="00973F93" w:rsidRPr="002F59C8">
        <w:rPr>
          <w:rFonts w:ascii="Times New Roman" w:hAnsi="Times New Roman"/>
          <w:sz w:val="24"/>
          <w:szCs w:val="24"/>
        </w:rPr>
        <w:t xml:space="preserve"> </w:t>
      </w:r>
      <w:r w:rsidR="00C008A8" w:rsidRPr="002F59C8">
        <w:rPr>
          <w:rFonts w:ascii="Times New Roman" w:hAnsi="Times New Roman"/>
          <w:sz w:val="24"/>
          <w:szCs w:val="24"/>
        </w:rPr>
        <w:t>от 15</w:t>
      </w:r>
      <w:r w:rsidRPr="002F59C8">
        <w:rPr>
          <w:rFonts w:ascii="Times New Roman" w:hAnsi="Times New Roman"/>
          <w:sz w:val="24"/>
          <w:szCs w:val="24"/>
        </w:rPr>
        <w:t>.0</w:t>
      </w:r>
      <w:r w:rsidR="00C008A8" w:rsidRPr="002F59C8">
        <w:rPr>
          <w:rFonts w:ascii="Times New Roman" w:hAnsi="Times New Roman"/>
          <w:sz w:val="24"/>
          <w:szCs w:val="24"/>
        </w:rPr>
        <w:t>9.2015 № 13</w:t>
      </w:r>
      <w:r w:rsidR="00973F93" w:rsidRPr="002F59C8">
        <w:rPr>
          <w:rFonts w:ascii="Times New Roman" w:hAnsi="Times New Roman"/>
          <w:sz w:val="24"/>
          <w:szCs w:val="24"/>
        </w:rPr>
        <w:t>ВР</w:t>
      </w:r>
      <w:r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Минмособлимущество в течени</w:t>
      </w:r>
      <w:r w:rsidR="00973F93" w:rsidRPr="002F59C8">
        <w:rPr>
          <w:rFonts w:ascii="Times New Roman" w:hAnsi="Times New Roman"/>
          <w:sz w:val="24"/>
          <w:szCs w:val="24"/>
        </w:rPr>
        <w:t>е</w:t>
      </w:r>
      <w:r w:rsidRPr="002F59C8">
        <w:rPr>
          <w:rFonts w:ascii="Times New Roman" w:hAnsi="Times New Roman"/>
          <w:sz w:val="24"/>
          <w:szCs w:val="24"/>
        </w:rPr>
        <w:t xml:space="preserve"> 7 рабочих дней обеспечивает возврат представленных документов на доработку.</w:t>
      </w:r>
    </w:p>
    <w:p w:rsidR="00327FB4" w:rsidRPr="002F59C8" w:rsidRDefault="00327FB4" w:rsidP="00A325F9">
      <w:pPr>
        <w:pStyle w:val="a3"/>
        <w:numPr>
          <w:ilvl w:val="2"/>
          <w:numId w:val="3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Минмособлимущество в случае соответствия представленного проекта Решения примерной форме, утвержденной постановлением Правительства Московской области  и при наличии необходимых документов, обеспечивает вынесение проекта Решения на рассмотрение Межведомственной комиссии по вопросам земельно-имущественных отношений в Московской области (далее – МВК). </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МВК принимает одно из следующих решений:</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 xml:space="preserve">о внесении </w:t>
      </w:r>
      <w:r w:rsidRPr="002F59C8">
        <w:rPr>
          <w:rFonts w:ascii="Times New Roman" w:hAnsi="Times New Roman" w:cs="Times New Roman"/>
          <w:b w:val="0"/>
          <w:sz w:val="24"/>
          <w:szCs w:val="24"/>
        </w:rPr>
        <w:t xml:space="preserve">проекта Решения </w:t>
      </w:r>
      <w:r w:rsidRPr="002F59C8">
        <w:rPr>
          <w:rFonts w:ascii="Times New Roman" w:hAnsi="Times New Roman" w:cs="Times New Roman"/>
          <w:b w:val="0"/>
          <w:color w:val="0D0D0D"/>
          <w:sz w:val="24"/>
          <w:szCs w:val="24"/>
        </w:rPr>
        <w:t>на рассмотрение Градостроительного совета Московской области</w:t>
      </w:r>
      <w:r w:rsidRPr="002F59C8">
        <w:rPr>
          <w:rFonts w:ascii="Times New Roman" w:hAnsi="Times New Roman" w:cs="Times New Roman"/>
          <w:b w:val="0"/>
          <w:sz w:val="24"/>
          <w:szCs w:val="24"/>
        </w:rPr>
        <w:t>;</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4) о доработке проекта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Решение МВК оформляется Протоколом и направляется Минмособлимуществом в адрес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в течение 1</w:t>
      </w:r>
      <w:r w:rsidR="00AA44CA" w:rsidRPr="002F59C8">
        <w:rPr>
          <w:rFonts w:ascii="Times New Roman" w:hAnsi="Times New Roman"/>
          <w:sz w:val="24"/>
          <w:szCs w:val="24"/>
        </w:rPr>
        <w:t>4</w:t>
      </w:r>
      <w:r w:rsidRPr="002F59C8">
        <w:rPr>
          <w:rFonts w:ascii="Times New Roman" w:hAnsi="Times New Roman"/>
          <w:sz w:val="24"/>
          <w:szCs w:val="24"/>
        </w:rPr>
        <w:t xml:space="preserve"> дней через МСЭД.</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 МВК считается согласованием принимаемого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Градсовет принимает одно из следующих решений: </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о доработке</w:t>
      </w:r>
      <w:r w:rsidRPr="002F59C8">
        <w:rPr>
          <w:rFonts w:ascii="Times New Roman" w:hAnsi="Times New Roman" w:cs="Times New Roman"/>
          <w:b w:val="0"/>
          <w:sz w:val="24"/>
          <w:szCs w:val="24"/>
        </w:rPr>
        <w:t xml:space="preserve"> проекта Решения.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Решение Градсовета оформляется Протоколом, размещаемом в автоматизированной информационной системе АИС «Градсовет».</w:t>
      </w:r>
    </w:p>
    <w:p w:rsidR="00B54EB8"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w:t>
      </w:r>
      <w:r w:rsidR="00350724" w:rsidRPr="002F59C8">
        <w:rPr>
          <w:rFonts w:ascii="Times New Roman" w:hAnsi="Times New Roman"/>
          <w:sz w:val="24"/>
          <w:szCs w:val="24"/>
        </w:rPr>
        <w:t xml:space="preserve"> </w:t>
      </w:r>
      <w:r w:rsidRPr="002F59C8">
        <w:rPr>
          <w:rFonts w:ascii="Times New Roman" w:hAnsi="Times New Roman"/>
          <w:sz w:val="24"/>
          <w:szCs w:val="24"/>
        </w:rPr>
        <w:t xml:space="preserve"> Градсовета считать согласованием принимаемого решения.</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Максимальный срок выполнения административной процедуры по Рассмотрению и согласованию проекта решения о предоставлении государственной услуги Минмособлимуществом не должен превышать </w:t>
      </w:r>
      <w:r w:rsidR="00023D2C" w:rsidRPr="002F59C8">
        <w:rPr>
          <w:rFonts w:ascii="Times New Roman" w:hAnsi="Times New Roman"/>
          <w:sz w:val="24"/>
          <w:szCs w:val="24"/>
        </w:rPr>
        <w:t>14</w:t>
      </w:r>
      <w:r w:rsidRPr="002F59C8">
        <w:rPr>
          <w:rFonts w:ascii="Times New Roman" w:hAnsi="Times New Roman"/>
          <w:sz w:val="24"/>
          <w:szCs w:val="24"/>
        </w:rPr>
        <w:t xml:space="preserve"> дней с учетом рассмотрения решения на Градсовете.</w:t>
      </w:r>
    </w:p>
    <w:p w:rsidR="00AA44CA" w:rsidRPr="002F59C8" w:rsidRDefault="00B54EB8"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решение – соответствие представленных документов нормам действующего законодательства.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рассмотрению и согласованию проекта решения о предоставлении государственной услуги Минмособлимуществом являются:</w:t>
      </w:r>
    </w:p>
    <w:p w:rsidR="00107FF4" w:rsidRPr="002F59C8" w:rsidRDefault="00107FF4" w:rsidP="00A20FA6">
      <w:pPr>
        <w:pStyle w:val="ConsPlusTitle"/>
        <w:widowControl/>
        <w:numPr>
          <w:ilvl w:val="0"/>
          <w:numId w:val="13"/>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2F59C8">
        <w:rPr>
          <w:rFonts w:ascii="Times New Roman" w:hAnsi="Times New Roman" w:cs="Times New Roman"/>
          <w:b w:val="0"/>
          <w:sz w:val="24"/>
          <w:szCs w:val="24"/>
        </w:rPr>
        <w:t xml:space="preserve"> протокола МВК;</w:t>
      </w:r>
    </w:p>
    <w:p w:rsidR="00107FF4" w:rsidRPr="002F59C8" w:rsidRDefault="00107FF4" w:rsidP="00A20FA6">
      <w:pPr>
        <w:pStyle w:val="ConsPlusTitle"/>
        <w:widowControl/>
        <w:suppressAutoHyphens/>
        <w:ind w:firstLine="709"/>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90030B">
        <w:rPr>
          <w:rFonts w:ascii="Times New Roman" w:hAnsi="Times New Roman" w:cs="Times New Roman"/>
          <w:b w:val="0"/>
          <w:color w:val="0D0D0D"/>
          <w:sz w:val="24"/>
          <w:szCs w:val="24"/>
        </w:rPr>
        <w:t xml:space="preserve"> </w:t>
      </w:r>
      <w:r w:rsidRPr="002F59C8">
        <w:rPr>
          <w:rFonts w:ascii="Times New Roman" w:hAnsi="Times New Roman" w:cs="Times New Roman"/>
          <w:b w:val="0"/>
          <w:color w:val="0D0D0D"/>
          <w:sz w:val="24"/>
          <w:szCs w:val="24"/>
        </w:rPr>
        <w:t>протокола Градсовета.</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соответствующую информационную систему министерства имущественных отношений Московской области.</w:t>
      </w:r>
    </w:p>
    <w:p w:rsidR="00107FF4" w:rsidRPr="002F59C8" w:rsidRDefault="00107FF4" w:rsidP="00A20FA6">
      <w:pPr>
        <w:pStyle w:val="ConsPlusTitle"/>
        <w:widowControl/>
        <w:suppressAutoHyphens/>
        <w:ind w:firstLine="709"/>
        <w:jc w:val="both"/>
        <w:rPr>
          <w:rFonts w:ascii="Times New Roman" w:hAnsi="Times New Roman" w:cs="Times New Roman"/>
          <w:b w:val="0"/>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Принятие решения о предоставлении государственной услуги, либо об отказе в предоставлении государственной услуги</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административной процедуры по принятию решения о предоставлении государственной услуги, либо об отказе в предоставлении государственной услуги являются:</w:t>
      </w:r>
    </w:p>
    <w:p w:rsidR="00107FF4" w:rsidRPr="002F59C8" w:rsidRDefault="00107FF4" w:rsidP="009811FC">
      <w:pPr>
        <w:pStyle w:val="ConsPlusTitle"/>
        <w:widowControl/>
        <w:numPr>
          <w:ilvl w:val="0"/>
          <w:numId w:val="14"/>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sz w:val="24"/>
          <w:szCs w:val="24"/>
        </w:rPr>
        <w:t xml:space="preserve"> протокола МВК;</w:t>
      </w:r>
    </w:p>
    <w:p w:rsidR="00107FF4" w:rsidRPr="002F59C8" w:rsidRDefault="00107FF4" w:rsidP="009811FC">
      <w:pPr>
        <w:pStyle w:val="ConsPlusTitle"/>
        <w:widowControl/>
        <w:suppressAutoHyphens/>
        <w:ind w:firstLine="360"/>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color w:val="0D0D0D"/>
          <w:sz w:val="24"/>
          <w:szCs w:val="24"/>
        </w:rPr>
        <w:t xml:space="preserve"> протокола Градсовета.</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течение </w:t>
      </w:r>
      <w:r w:rsidR="00AA44CA" w:rsidRPr="002F59C8">
        <w:rPr>
          <w:rFonts w:ascii="Times New Roman" w:hAnsi="Times New Roman"/>
          <w:sz w:val="24"/>
          <w:szCs w:val="24"/>
        </w:rPr>
        <w:t>2 (двух</w:t>
      </w:r>
      <w:r w:rsidRPr="002F59C8">
        <w:rPr>
          <w:rFonts w:ascii="Times New Roman" w:hAnsi="Times New Roman"/>
          <w:sz w:val="24"/>
          <w:szCs w:val="24"/>
        </w:rPr>
        <w:t>) рабочих дней после получения согласования проекта Решения, специалист администрации муниципального образования, ответственный за предоставление государственной услуги, осуществляет следующую последовательность действий:</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обеспечивает подписание согласованного Минмособлимуществом проекта Решения или письма об отказе в предоставлении государственной услуги администрацией муниципального образования</w:t>
      </w:r>
      <w:r w:rsidRPr="002F59C8">
        <w:rPr>
          <w:rFonts w:ascii="Times New Roman" w:hAnsi="Times New Roman"/>
          <w:i/>
          <w:iCs/>
          <w:sz w:val="24"/>
          <w:szCs w:val="24"/>
        </w:rPr>
        <w:t>;</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осуществляет передачу подписанного администрацией муниципального образования</w:t>
      </w:r>
      <w:r w:rsidRPr="002F59C8">
        <w:rPr>
          <w:rFonts w:ascii="Times New Roman" w:hAnsi="Times New Roman"/>
          <w:i/>
          <w:iCs/>
          <w:sz w:val="24"/>
          <w:szCs w:val="24"/>
        </w:rPr>
        <w:t xml:space="preserve"> </w:t>
      </w:r>
      <w:r w:rsidRPr="002F59C8">
        <w:rPr>
          <w:rFonts w:ascii="Times New Roman" w:hAnsi="Times New Roman"/>
          <w:iCs/>
          <w:sz w:val="24"/>
          <w:szCs w:val="24"/>
        </w:rPr>
        <w:t>Решения</w:t>
      </w:r>
      <w:r w:rsidRPr="002F59C8">
        <w:rPr>
          <w:rFonts w:ascii="Times New Roman" w:hAnsi="Times New Roman"/>
          <w:sz w:val="24"/>
          <w:szCs w:val="24"/>
        </w:rPr>
        <w:t xml:space="preserve"> или письма об отказе в предоставлении государственной услуги специалисту администрации муниципального образования, ответственному за регистрацию документов по государственной услуге;</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 ответственному за регистрацию документов по государственной услуге.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администрации муниципального образования, ответственный за регистрацию документов по государственной услуге, в течение 2 календарных дней с даты подписания администрацией муниципального образования Решения осуществляет следующую последовательность действий:</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1) регистрирует Решение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lastRenderedPageBreak/>
        <w:tab/>
        <w:t>2) изготавливает заверенную копию Решения;</w:t>
      </w:r>
      <w:r w:rsidRPr="002F59C8">
        <w:rPr>
          <w:rFonts w:ascii="Times New Roman" w:hAnsi="Times New Roman"/>
          <w:sz w:val="24"/>
          <w:szCs w:val="24"/>
        </w:rPr>
        <w:tab/>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3) осуществляет регистрацию сопроводительных писем о направлении  копии Решения или письма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принятию решения о предоставлении (об отказе в предоставлении) государственной услуги и выдаче (направлению) копии такого решения не может превышать 5 календарных дней со дня поступления в адрес </w:t>
      </w:r>
      <w:r w:rsidR="00C5000D" w:rsidRPr="00C5000D">
        <w:rPr>
          <w:rFonts w:ascii="Times New Roman" w:hAnsi="Times New Roman"/>
          <w:sz w:val="24"/>
          <w:szCs w:val="24"/>
        </w:rPr>
        <w:t>Администрации г.Пущино</w:t>
      </w:r>
      <w:r w:rsidRPr="002F59C8">
        <w:rPr>
          <w:rFonts w:ascii="Times New Roman" w:hAnsi="Times New Roman"/>
          <w:sz w:val="24"/>
          <w:szCs w:val="24"/>
        </w:rPr>
        <w:t xml:space="preserve"> протокола МВК либо в отдельных случаях протокола Градсовета.</w:t>
      </w:r>
    </w:p>
    <w:p w:rsidR="00350724" w:rsidRPr="002F59C8" w:rsidRDefault="0035072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sidRP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принятию решения о предоставлении государственной услуги, либо об отказе в предоставлении государственной услуги является подписание и регистрация Решения о предоставлении государственной услуги или письма об отказе в предоставлении государственной.</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107FF4" w:rsidRPr="002F59C8" w:rsidRDefault="00107FF4" w:rsidP="00A400A1">
      <w:pPr>
        <w:pStyle w:val="a3"/>
        <w:widowControl w:val="0"/>
        <w:tabs>
          <w:tab w:val="left" w:pos="0"/>
        </w:tabs>
        <w:autoSpaceDE w:val="0"/>
        <w:autoSpaceDN w:val="0"/>
        <w:adjustRightInd w:val="0"/>
        <w:spacing w:after="0" w:line="240" w:lineRule="auto"/>
        <w:ind w:left="709"/>
        <w:jc w:val="center"/>
        <w:outlineLvl w:val="2"/>
        <w:rPr>
          <w:rFonts w:ascii="Times New Roman" w:hAnsi="Times New Roman"/>
          <w:b/>
          <w:sz w:val="24"/>
          <w:szCs w:val="24"/>
        </w:rPr>
      </w:pPr>
    </w:p>
    <w:p w:rsidR="00107FF4" w:rsidRPr="002F59C8" w:rsidRDefault="00107FF4" w:rsidP="00A325F9">
      <w:pPr>
        <w:pStyle w:val="a3"/>
        <w:widowControl w:val="0"/>
        <w:numPr>
          <w:ilvl w:val="1"/>
          <w:numId w:val="36"/>
        </w:numPr>
        <w:tabs>
          <w:tab w:val="left" w:pos="1276"/>
        </w:tabs>
        <w:autoSpaceDE w:val="0"/>
        <w:autoSpaceDN w:val="0"/>
        <w:adjustRightInd w:val="0"/>
        <w:spacing w:after="0" w:line="240" w:lineRule="auto"/>
        <w:ind w:left="0" w:firstLine="0"/>
        <w:jc w:val="both"/>
        <w:outlineLvl w:val="2"/>
        <w:rPr>
          <w:rFonts w:ascii="Times New Roman" w:hAnsi="Times New Roman"/>
          <w:b/>
          <w:sz w:val="24"/>
          <w:szCs w:val="24"/>
        </w:rPr>
      </w:pPr>
      <w:r w:rsidRPr="002F59C8">
        <w:rPr>
          <w:rFonts w:ascii="Times New Roman" w:hAnsi="Times New Roman"/>
          <w:sz w:val="24"/>
          <w:szCs w:val="24"/>
        </w:rPr>
        <w:t xml:space="preserve">Отправка результата предоставления государственной услуги из </w:t>
      </w:r>
      <w:r w:rsidR="00C5000D" w:rsidRPr="00C5000D">
        <w:rPr>
          <w:rFonts w:ascii="Times New Roman" w:hAnsi="Times New Roman"/>
          <w:sz w:val="24"/>
          <w:szCs w:val="24"/>
        </w:rPr>
        <w:t>Администраци</w:t>
      </w:r>
      <w:r w:rsidR="00C5000D">
        <w:rPr>
          <w:rFonts w:ascii="Times New Roman" w:hAnsi="Times New Roman"/>
          <w:sz w:val="24"/>
          <w:szCs w:val="24"/>
        </w:rPr>
        <w:t xml:space="preserve">и </w:t>
      </w:r>
      <w:r w:rsidR="00C5000D" w:rsidRPr="00C5000D">
        <w:rPr>
          <w:rFonts w:ascii="Times New Roman" w:hAnsi="Times New Roman"/>
          <w:sz w:val="24"/>
          <w:szCs w:val="24"/>
        </w:rPr>
        <w:t>г.Пущино</w:t>
      </w:r>
      <w:r w:rsidRPr="002F59C8">
        <w:rPr>
          <w:rFonts w:ascii="Times New Roman" w:hAnsi="Times New Roman"/>
          <w:sz w:val="24"/>
          <w:szCs w:val="24"/>
        </w:rPr>
        <w:t xml:space="preserve"> в МФЦ и выдача результата заявителю.</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результат административной процедуры по принятию решения о предоставлении государственной услуги, либо об отказе в предоставлении государственной услуги. </w:t>
      </w:r>
    </w:p>
    <w:p w:rsidR="00AA44CA" w:rsidRPr="002F59C8" w:rsidRDefault="00AA44CA"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Направление документа, являющегося результатом предоставления государственной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350724" w:rsidRPr="002F59C8" w:rsidRDefault="0035072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отправке результата предоставления государственной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выдача (направление) заявителю сопроводительного письма о направлении копии Решения с приложением заверенной копии такого акта или письма об отказе.</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A325F9">
      <w:pPr>
        <w:pStyle w:val="a3"/>
        <w:numPr>
          <w:ilvl w:val="2"/>
          <w:numId w:val="36"/>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выполнения административной процедуры по принятию решения о предоставлении (об отказе в предоставлении) государственной услуги и выдаче (направлению) копии такого решения является внесение сведений о сопроводительном письме о направлении копии Решения или внесение сведений о письме об отказе в журнал </w:t>
      </w:r>
      <w:r w:rsidRPr="002F59C8">
        <w:rPr>
          <w:rFonts w:ascii="Times New Roman" w:hAnsi="Times New Roman"/>
          <w:sz w:val="24"/>
          <w:szCs w:val="24"/>
        </w:rPr>
        <w:lastRenderedPageBreak/>
        <w:t>регистрации исходящей корреспонденции и (или) в информационную систему администрации муниципального образования, МФЦ.</w:t>
      </w:r>
    </w:p>
    <w:p w:rsidR="00107FF4" w:rsidRPr="002F59C8" w:rsidRDefault="00107FF4" w:rsidP="0059499D">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202D3D">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IV</w:t>
      </w:r>
      <w:r w:rsidRPr="002F59C8">
        <w:rPr>
          <w:rFonts w:ascii="Times New Roman" w:hAnsi="Times New Roman" w:cs="Times New Roman"/>
          <w:b/>
          <w:sz w:val="24"/>
          <w:szCs w:val="24"/>
        </w:rPr>
        <w:t>. Формы контроля за исполнением</w:t>
      </w:r>
    </w:p>
    <w:p w:rsidR="00107FF4" w:rsidRPr="002F59C8" w:rsidRDefault="00107FF4" w:rsidP="00202D3D">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административного регламента предоставления государственной услуги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107FF4" w:rsidRPr="002F59C8" w:rsidRDefault="00107FF4" w:rsidP="00202D3D">
      <w:pPr>
        <w:autoSpaceDE w:val="0"/>
        <w:autoSpaceDN w:val="0"/>
        <w:adjustRightInd w:val="0"/>
        <w:spacing w:after="0" w:line="240" w:lineRule="auto"/>
        <w:jc w:val="center"/>
        <w:rPr>
          <w:rFonts w:ascii="Times New Roman" w:hAnsi="Times New Roman"/>
          <w:sz w:val="24"/>
          <w:szCs w:val="24"/>
        </w:rPr>
      </w:pPr>
    </w:p>
    <w:p w:rsidR="00107FF4" w:rsidRPr="002F59C8" w:rsidRDefault="00C5000D" w:rsidP="00A325F9">
      <w:pPr>
        <w:pStyle w:val="ConsPlusNormal"/>
        <w:widowControl/>
        <w:numPr>
          <w:ilvl w:val="0"/>
          <w:numId w:val="36"/>
        </w:numPr>
        <w:ind w:left="0" w:firstLine="0"/>
        <w:rPr>
          <w:rFonts w:ascii="Times New Roman" w:hAnsi="Times New Roman"/>
          <w:sz w:val="24"/>
          <w:szCs w:val="24"/>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организует и осуществляет контроль за полнотой и качеством предоставления государственной услуги.</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Порядок и периодичность осуществления плановых и внеплановых проверок полноты и качества предоставления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Контроль за полнотой и качеством предоставления государственной услуги осуществляется в формах проведения проверок и рассмотрения жалоб на действия (бездействие) должностных лиц.</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Проверки могут быть плановыми и внеплановыми. </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rPr>
        <w:t>, его заместителем.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Ответственность должностных лиц за решения и действия (бездействие), принимаемые (осуществляемые) ими в ходе предоставления государственной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Требованиями к порядку и формам контроля за предоставлением государственной услуги являются:</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независимость;</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2) тщательность.</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lastRenderedPageBreak/>
        <w:t>Должностные 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 предусмотренных разделом </w:t>
      </w:r>
      <w:r w:rsidRPr="002F59C8">
        <w:rPr>
          <w:rFonts w:ascii="Times New Roman" w:hAnsi="Times New Roman"/>
          <w:sz w:val="24"/>
          <w:szCs w:val="24"/>
          <w:lang w:val="en-US"/>
        </w:rPr>
        <w:t>IV</w:t>
      </w:r>
      <w:r w:rsidRPr="002F59C8">
        <w:rPr>
          <w:rFonts w:ascii="Times New Roman" w:hAnsi="Times New Roman"/>
          <w:sz w:val="24"/>
          <w:szCs w:val="24"/>
        </w:rPr>
        <w:t xml:space="preserve"> Административного регламента.</w:t>
      </w:r>
    </w:p>
    <w:p w:rsidR="00107FF4" w:rsidRPr="002F59C8" w:rsidRDefault="00107FF4" w:rsidP="00A325F9">
      <w:pPr>
        <w:pStyle w:val="ConsPlusNormal"/>
        <w:widowControl/>
        <w:numPr>
          <w:ilvl w:val="0"/>
          <w:numId w:val="36"/>
        </w:numPr>
        <w:ind w:left="0" w:firstLine="0"/>
        <w:jc w:val="both"/>
        <w:rPr>
          <w:rFonts w:ascii="Times New Roman" w:hAnsi="Times New Roman"/>
          <w:sz w:val="24"/>
          <w:szCs w:val="24"/>
        </w:rPr>
      </w:pPr>
      <w:r w:rsidRPr="002F59C8">
        <w:rPr>
          <w:rFonts w:ascii="Times New Roman" w:hAnsi="Times New Roman"/>
          <w:sz w:val="24"/>
          <w:szCs w:val="24"/>
        </w:rPr>
        <w:t xml:space="preserve">  Заявители могут контролировать предоставление государственной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A325F9">
      <w:pPr>
        <w:pStyle w:val="ConsPlusNormal"/>
        <w:widowControl/>
        <w:numPr>
          <w:ilvl w:val="0"/>
          <w:numId w:val="36"/>
        </w:numPr>
        <w:ind w:left="0" w:firstLine="0"/>
        <w:jc w:val="both"/>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V</w:t>
      </w:r>
      <w:r w:rsidRPr="002F59C8">
        <w:rPr>
          <w:rFonts w:ascii="Times New Roman" w:hAnsi="Times New Roman" w:cs="Times New Roman"/>
          <w:b/>
          <w:sz w:val="24"/>
          <w:szCs w:val="24"/>
        </w:rPr>
        <w:t xml:space="preserve">. Досудебный (внесудебный) порядок обжалования решений и действий (бездействия) должностных лиц </w:t>
      </w:r>
      <w:r w:rsidR="00C5000D" w:rsidRPr="00C5000D">
        <w:rPr>
          <w:rFonts w:ascii="Times New Roman" w:hAnsi="Times New Roman"/>
          <w:b/>
          <w:sz w:val="24"/>
          <w:szCs w:val="24"/>
        </w:rPr>
        <w:t>Администрации г.Пущино</w:t>
      </w:r>
      <w:r w:rsidRPr="002F59C8">
        <w:rPr>
          <w:rFonts w:ascii="Times New Roman" w:hAnsi="Times New Roman" w:cs="Times New Roman"/>
          <w:b/>
          <w:sz w:val="24"/>
          <w:szCs w:val="24"/>
        </w:rPr>
        <w:t xml:space="preserve"> и МФЦ</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A325F9" w:rsidRDefault="00107FF4" w:rsidP="00A325F9">
      <w:pPr>
        <w:pStyle w:val="a3"/>
        <w:numPr>
          <w:ilvl w:val="1"/>
          <w:numId w:val="37"/>
        </w:numPr>
        <w:tabs>
          <w:tab w:val="left" w:pos="0"/>
        </w:tabs>
        <w:autoSpaceDE w:val="0"/>
        <w:autoSpaceDN w:val="0"/>
        <w:adjustRightInd w:val="0"/>
        <w:spacing w:after="0" w:line="240" w:lineRule="auto"/>
        <w:jc w:val="both"/>
        <w:rPr>
          <w:rFonts w:ascii="Times New Roman" w:hAnsi="Times New Roman"/>
          <w:sz w:val="24"/>
          <w:szCs w:val="24"/>
          <w:lang w:eastAsia="ar-SA"/>
        </w:rPr>
      </w:pPr>
      <w:r w:rsidRPr="00A325F9">
        <w:rPr>
          <w:rFonts w:ascii="Times New Roman" w:hAnsi="Times New Roman"/>
          <w:sz w:val="24"/>
          <w:szCs w:val="24"/>
          <w:lang w:eastAsia="ar-SA"/>
        </w:rPr>
        <w:t xml:space="preserve"> Заявитель имеет право обратиться в </w:t>
      </w:r>
      <w:r w:rsidR="00C5000D" w:rsidRPr="00A325F9">
        <w:rPr>
          <w:rFonts w:ascii="Times New Roman" w:hAnsi="Times New Roman"/>
          <w:sz w:val="24"/>
          <w:szCs w:val="24"/>
        </w:rPr>
        <w:t>Администрацию г.Пущино</w:t>
      </w:r>
      <w:r w:rsidRPr="00A325F9">
        <w:rPr>
          <w:rFonts w:ascii="Times New Roman" w:hAnsi="Times New Roman"/>
          <w:sz w:val="24"/>
          <w:szCs w:val="24"/>
        </w:rPr>
        <w:t xml:space="preserve"> и (или) в МФЦ</w:t>
      </w:r>
      <w:r w:rsidRPr="00A325F9">
        <w:rPr>
          <w:rFonts w:ascii="Times New Roman" w:hAnsi="Times New Roman"/>
          <w:sz w:val="24"/>
          <w:szCs w:val="24"/>
          <w:lang w:eastAsia="ar-SA"/>
        </w:rPr>
        <w:t xml:space="preserve"> с жалобой, в том числе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нарушение срока регистрации </w:t>
      </w:r>
      <w:r w:rsidRPr="002F59C8">
        <w:rPr>
          <w:rFonts w:ascii="Times New Roman" w:hAnsi="Times New Roman"/>
          <w:sz w:val="24"/>
          <w:szCs w:val="24"/>
        </w:rPr>
        <w:t>заявления</w:t>
      </w:r>
      <w:r w:rsidRPr="002F59C8">
        <w:rPr>
          <w:rFonts w:ascii="Times New Roman" w:hAnsi="Times New Roman"/>
          <w:sz w:val="24"/>
          <w:szCs w:val="24"/>
          <w:lang w:eastAsia="ar-SA"/>
        </w:rPr>
        <w:t xml:space="preserve"> Заявителя о предоставлении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нарушение срока предоставления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государственной услуги, у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6)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7) отказ должностного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C5000D">
        <w:rPr>
          <w:rFonts w:ascii="Times New Roman" w:hAnsi="Times New Roman"/>
          <w:sz w:val="24"/>
          <w:szCs w:val="24"/>
        </w:rPr>
        <w:t>Администрацию г.Пущино</w:t>
      </w:r>
      <w:r w:rsidRPr="002F59C8">
        <w:rPr>
          <w:rFonts w:ascii="Times New Roman" w:hAnsi="Times New Roman"/>
          <w:sz w:val="24"/>
          <w:szCs w:val="24"/>
        </w:rPr>
        <w:t xml:space="preserve"> с заявлением о предоставлении государственной услуги.</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подается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письменной форме на бумажном носителе либо в электронной форме.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Единый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либо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Московской области, а также может быть принята при личном приеме заявителя.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должна содержать: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а) наименование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w:t>
      </w:r>
      <w:r w:rsidR="00C5000D">
        <w:rPr>
          <w:rFonts w:ascii="Times New Roman" w:hAnsi="Times New Roman"/>
          <w:sz w:val="24"/>
          <w:szCs w:val="24"/>
          <w:lang w:eastAsia="ar-SA"/>
        </w:rPr>
        <w:t>й</w:t>
      </w:r>
      <w:r w:rsidRPr="002F59C8">
        <w:rPr>
          <w:rFonts w:ascii="Times New Roman" w:hAnsi="Times New Roman"/>
          <w:sz w:val="24"/>
          <w:szCs w:val="24"/>
          <w:lang w:eastAsia="ar-SA"/>
        </w:rPr>
        <w:t xml:space="preserve"> государственную услугу; фамилию, имя, отчество руководителя либо специалиста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решения и действия (бездействие) которых обжалуются;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w:t>
      </w:r>
      <w:r w:rsidRPr="002F59C8">
        <w:rPr>
          <w:rFonts w:ascii="Times New Roman" w:hAnsi="Times New Roman"/>
          <w:sz w:val="24"/>
          <w:szCs w:val="24"/>
          <w:lang w:eastAsia="ar-SA"/>
        </w:rPr>
        <w:lastRenderedPageBreak/>
        <w:t>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сведения об обжалуемых решениях и действиях (бездействии)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г) доводы, на основании которых Заявитель не согласен с решением и действием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07FF4" w:rsidRPr="002F59C8" w:rsidRDefault="00107FF4" w:rsidP="00A325F9">
      <w:pPr>
        <w:numPr>
          <w:ilvl w:val="2"/>
          <w:numId w:val="37"/>
        </w:numPr>
        <w:tabs>
          <w:tab w:val="left" w:pos="198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w:t>
      </w:r>
      <w:r w:rsidRPr="002F59C8">
        <w:rPr>
          <w:rFonts w:ascii="Times New Roman" w:hAnsi="Times New Roman"/>
          <w:i/>
          <w:sz w:val="24"/>
          <w:szCs w:val="24"/>
        </w:rPr>
        <w:t>(для физических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A325F9">
      <w:pPr>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2F59C8">
        <w:rPr>
          <w:rFonts w:ascii="Times New Roman" w:hAnsi="Times New Roman"/>
          <w:i/>
          <w:sz w:val="24"/>
          <w:szCs w:val="24"/>
          <w:lang w:eastAsia="ar-SA"/>
        </w:rPr>
        <w:t>(для юридических лиц)</w:t>
      </w:r>
      <w:r w:rsidRPr="002F59C8">
        <w:rPr>
          <w:rFonts w:ascii="Times New Roman" w:hAnsi="Times New Roman"/>
          <w:sz w:val="24"/>
          <w:szCs w:val="24"/>
          <w:lang w:eastAsia="ar-SA"/>
        </w:rPr>
        <w:t>;</w:t>
      </w:r>
    </w:p>
    <w:p w:rsidR="00107FF4" w:rsidRPr="002F59C8" w:rsidRDefault="00107FF4" w:rsidP="00A325F9">
      <w:pPr>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2F59C8">
        <w:rPr>
          <w:rFonts w:ascii="Times New Roman" w:hAnsi="Times New Roman"/>
          <w:i/>
          <w:sz w:val="24"/>
          <w:szCs w:val="24"/>
        </w:rPr>
        <w:t>(для юридических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рассмотрению специалистом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уполномоченным на рассмотрение жалоб, который обеспечивает: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6" w:history="1">
        <w:r w:rsidRPr="002F59C8">
          <w:rPr>
            <w:rFonts w:ascii="Times New Roman" w:hAnsi="Times New Roman"/>
            <w:sz w:val="24"/>
            <w:szCs w:val="24"/>
            <w:lang w:eastAsia="ar-SA"/>
          </w:rPr>
          <w:t>закона</w:t>
        </w:r>
      </w:hyperlink>
      <w:r w:rsidRPr="002F59C8">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информирование Заявителей о порядке обжалования решений и действий (бездействия)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не позднее следующего рабочего дня со дня ее поступления.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подлежит рассмотрению: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15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если более короткие сроки рассмотрения жалобы не установлены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пяти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 в случае обжалования отказа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должностного лица </w:t>
      </w:r>
      <w:r w:rsidRPr="002F59C8">
        <w:rPr>
          <w:rFonts w:ascii="Times New Roman" w:hAnsi="Times New Roman"/>
          <w:sz w:val="24"/>
          <w:szCs w:val="24"/>
        </w:rPr>
        <w:t>МФЦ</w:t>
      </w:r>
      <w:r w:rsidRPr="002F59C8">
        <w:rPr>
          <w:rFonts w:ascii="Times New Roman" w:hAnsi="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может быть подана Заявителем на личном приеме.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в письменной форме может быть также направлена по почте.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электронном виде жалоба может быть подана Заявителем посредством:</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информационно-телекоммуникационной сети Интернет;</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Единого портала государственных и муниципальных услуг</w:t>
      </w:r>
      <w:r w:rsidRPr="002F59C8">
        <w:rPr>
          <w:rFonts w:ascii="Times New Roman" w:hAnsi="Times New Roman"/>
          <w:sz w:val="24"/>
          <w:szCs w:val="24"/>
          <w:lang w:eastAsia="ar-SA"/>
        </w:rPr>
        <w:t>;</w:t>
      </w:r>
    </w:p>
    <w:p w:rsidR="00107FF4" w:rsidRPr="002F59C8" w:rsidRDefault="00107FF4" w:rsidP="00A325F9">
      <w:pPr>
        <w:widowControl w:val="0"/>
        <w:numPr>
          <w:ilvl w:val="2"/>
          <w:numId w:val="37"/>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Портала государственных и муниципальных услуг Московской области</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подаче жалобы в электронном виде документы, указанные в </w:t>
      </w:r>
      <w:hyperlink r:id="rId17" w:history="1">
        <w:r w:rsidRPr="002F59C8">
          <w:rPr>
            <w:rFonts w:ascii="Times New Roman" w:hAnsi="Times New Roman"/>
            <w:sz w:val="24"/>
            <w:szCs w:val="24"/>
            <w:lang w:eastAsia="ar-SA"/>
          </w:rPr>
          <w:t>пункте 34.6</w:t>
        </w:r>
      </w:hyperlink>
      <w:r w:rsidRPr="002F59C8">
        <w:rPr>
          <w:rFonts w:ascii="Times New Roman" w:hAnsi="Times New Roman"/>
          <w:sz w:val="24"/>
          <w:szCs w:val="24"/>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 xml:space="preserve">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но не позднее следующего рабочего дня со дня поступления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этом срок рассмотрения жалобы исчисляется со дня регистрации жалобы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Основания для приостановления рассмотрения жалобы не предусмотрены.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Заявителем подана  в </w:t>
      </w:r>
      <w:r w:rsidR="007A369C">
        <w:rPr>
          <w:rFonts w:ascii="Times New Roman" w:hAnsi="Times New Roman"/>
          <w:sz w:val="24"/>
          <w:szCs w:val="24"/>
        </w:rPr>
        <w:t>Администрацию</w:t>
      </w:r>
      <w:r w:rsidR="00C5000D">
        <w:rPr>
          <w:rFonts w:ascii="Times New Roman" w:hAnsi="Times New Roman"/>
          <w:sz w:val="24"/>
          <w:szCs w:val="24"/>
        </w:rPr>
        <w:t xml:space="preserve"> г.Пущино</w:t>
      </w:r>
      <w:r w:rsidRPr="002F59C8">
        <w:rPr>
          <w:rFonts w:ascii="Times New Roman" w:hAnsi="Times New Roman"/>
          <w:sz w:val="24"/>
          <w:szCs w:val="24"/>
          <w:lang w:eastAsia="ar-SA"/>
        </w:rPr>
        <w:t xml:space="preserve"> жалоба, решение по которой не входит в компетенцию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течение 3 рабочих дней со дня ее регистрации в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По результатам рассмотрения жалобы </w:t>
      </w:r>
      <w:r w:rsidR="007A369C">
        <w:rPr>
          <w:rFonts w:ascii="Times New Roman" w:hAnsi="Times New Roman"/>
          <w:sz w:val="24"/>
          <w:szCs w:val="24"/>
        </w:rPr>
        <w:t>Администрация г.Пущино</w:t>
      </w:r>
      <w:r w:rsidRPr="002F59C8">
        <w:rPr>
          <w:rFonts w:ascii="Times New Roman" w:hAnsi="Times New Roman"/>
          <w:sz w:val="24"/>
          <w:szCs w:val="24"/>
          <w:lang w:eastAsia="ar-SA"/>
        </w:rPr>
        <w:t xml:space="preserve"> принимает одно из следующих решений:</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удовлетворяет жалобу, в том числе в форме отмены принятого решения, исправления допущенных </w:t>
      </w:r>
      <w:r w:rsidR="007A369C">
        <w:rPr>
          <w:rFonts w:ascii="Times New Roman" w:hAnsi="Times New Roman"/>
          <w:sz w:val="24"/>
          <w:szCs w:val="24"/>
        </w:rPr>
        <w:t>Администрацией г.Пущино</w:t>
      </w:r>
      <w:r w:rsidRPr="002F59C8">
        <w:rPr>
          <w:rFonts w:ascii="Times New Roman" w:hAnsi="Times New Roman"/>
          <w:sz w:val="24"/>
          <w:szCs w:val="24"/>
          <w:lang w:eastAsia="ar-SA"/>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отказывает в удовлетворении жалобы.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Не позднее дня, следующего за днем принятия решения, указанного в пункте 34.15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удовлетворении жалобы </w:t>
      </w:r>
      <w:r w:rsidR="007A369C">
        <w:rPr>
          <w:rFonts w:ascii="Times New Roman" w:hAnsi="Times New Roman"/>
          <w:sz w:val="24"/>
          <w:szCs w:val="24"/>
        </w:rPr>
        <w:t>Администрация г.Пущино</w:t>
      </w:r>
      <w:r w:rsidRPr="002F59C8">
        <w:rPr>
          <w:rFonts w:ascii="Times New Roman" w:hAnsi="Times New Roman"/>
          <w:sz w:val="24"/>
          <w:szCs w:val="24"/>
        </w:rPr>
        <w:t xml:space="preserve"> </w:t>
      </w:r>
      <w:r w:rsidRPr="002F59C8">
        <w:rPr>
          <w:rFonts w:ascii="Times New Roman" w:hAnsi="Times New Roman"/>
          <w:sz w:val="24"/>
          <w:szCs w:val="24"/>
          <w:lang w:eastAsia="ar-SA"/>
        </w:rPr>
        <w:t>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107FF4" w:rsidRPr="002F59C8" w:rsidRDefault="007A369C"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отказывает</w:t>
      </w:r>
      <w:r w:rsidR="00107FF4" w:rsidRPr="002F59C8">
        <w:rPr>
          <w:rFonts w:ascii="Times New Roman" w:hAnsi="Times New Roman"/>
          <w:sz w:val="24"/>
          <w:szCs w:val="24"/>
          <w:lang w:eastAsia="ar-SA"/>
        </w:rPr>
        <w:t xml:space="preserve"> в удовлетворении жалобы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признания жалобы необоснованной.</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ответе по результатам рассмотрения жалобы указываются:</w:t>
      </w:r>
    </w:p>
    <w:p w:rsidR="00107FF4" w:rsidRPr="002F59C8" w:rsidRDefault="007A369C"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предоставляющ</w:t>
      </w:r>
      <w:r>
        <w:rPr>
          <w:rFonts w:ascii="Times New Roman" w:hAnsi="Times New Roman"/>
          <w:sz w:val="24"/>
          <w:szCs w:val="24"/>
          <w:lang w:eastAsia="ar-SA"/>
        </w:rPr>
        <w:t>ая</w:t>
      </w:r>
      <w:r w:rsidR="00107FF4" w:rsidRPr="002F59C8">
        <w:rPr>
          <w:rFonts w:ascii="Times New Roman" w:hAnsi="Times New Roman"/>
          <w:sz w:val="24"/>
          <w:szCs w:val="24"/>
          <w:lang w:eastAsia="ar-SA"/>
        </w:rPr>
        <w:t xml:space="preserve">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фамилия, имя, отчество (при наличии) или наименование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основания для принятия решения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принятое по жалобе решение;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сведения о порядке обжалования принятого по жалобе решения.</w:t>
      </w:r>
    </w:p>
    <w:p w:rsidR="00107FF4"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7A369C">
        <w:rPr>
          <w:rFonts w:ascii="Times New Roman" w:hAnsi="Times New Roman"/>
          <w:sz w:val="24"/>
          <w:szCs w:val="24"/>
        </w:rPr>
        <w:t>Администрации г.Пущино</w:t>
      </w:r>
      <w:r w:rsidRPr="002F59C8">
        <w:rPr>
          <w:rFonts w:ascii="Times New Roman" w:hAnsi="Times New Roman"/>
          <w:sz w:val="24"/>
          <w:szCs w:val="24"/>
        </w:rPr>
        <w:t>.</w:t>
      </w:r>
    </w:p>
    <w:p w:rsidR="00107FF4" w:rsidRPr="002F59C8" w:rsidRDefault="007A369C"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xml:space="preserve"> вправе оставить жалобу без ответа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44143" w:rsidRPr="002F59C8" w:rsidRDefault="00107FF4" w:rsidP="00A325F9">
      <w:pPr>
        <w:pStyle w:val="a3"/>
        <w:numPr>
          <w:ilvl w:val="1"/>
          <w:numId w:val="37"/>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44143" w:rsidRPr="002F59C8" w:rsidRDefault="00C44143">
      <w:pPr>
        <w:spacing w:after="0" w:line="240" w:lineRule="auto"/>
        <w:rPr>
          <w:rFonts w:ascii="Times New Roman" w:hAnsi="Times New Roman"/>
          <w:sz w:val="24"/>
          <w:szCs w:val="24"/>
          <w:lang w:eastAsia="ar-SA"/>
        </w:rPr>
      </w:pPr>
      <w:r w:rsidRPr="002F59C8">
        <w:rPr>
          <w:rFonts w:ascii="Times New Roman" w:hAnsi="Times New Roman"/>
          <w:sz w:val="24"/>
          <w:szCs w:val="24"/>
          <w:lang w:eastAsia="ar-SA"/>
        </w:rPr>
        <w:br w:type="page"/>
      </w:r>
    </w:p>
    <w:p w:rsidR="00107FF4" w:rsidRPr="0052418A" w:rsidRDefault="00107FF4" w:rsidP="0052418A">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16"/>
          <w:szCs w:val="16"/>
        </w:rPr>
      </w:pPr>
      <w:r w:rsidRPr="002F59C8">
        <w:rPr>
          <w:rFonts w:ascii="Times New Roman" w:hAnsi="Times New Roman"/>
          <w:sz w:val="24"/>
          <w:szCs w:val="24"/>
        </w:rPr>
        <w:lastRenderedPageBreak/>
        <w:t>Приложение №</w:t>
      </w:r>
      <w:r w:rsidR="0052418A">
        <w:rPr>
          <w:rFonts w:ascii="Times New Roman" w:hAnsi="Times New Roman"/>
          <w:sz w:val="24"/>
          <w:szCs w:val="24"/>
        </w:rPr>
        <w:t xml:space="preserve"> </w:t>
      </w:r>
      <w:r w:rsidRPr="002F59C8">
        <w:rPr>
          <w:rFonts w:ascii="Times New Roman" w:hAnsi="Times New Roman"/>
          <w:sz w:val="24"/>
          <w:szCs w:val="24"/>
        </w:rPr>
        <w:t>1</w:t>
      </w:r>
      <w:r w:rsidRPr="002F59C8">
        <w:rPr>
          <w:rFonts w:ascii="Times New Roman" w:hAnsi="Times New Roman"/>
          <w:sz w:val="24"/>
          <w:szCs w:val="24"/>
        </w:rPr>
        <w:br/>
      </w:r>
    </w:p>
    <w:p w:rsidR="00107FF4" w:rsidRPr="002F59C8" w:rsidRDefault="00107FF4" w:rsidP="003921B6">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 xml:space="preserve">В </w:t>
      </w:r>
      <w:r w:rsidR="003921B6" w:rsidRPr="002F59C8">
        <w:rPr>
          <w:rFonts w:ascii="Times New Roman" w:hAnsi="Times New Roman" w:cs="Times New Roman"/>
          <w:sz w:val="24"/>
          <w:szCs w:val="24"/>
        </w:rPr>
        <w:t>Администрацию г.Пущино</w:t>
      </w:r>
    </w:p>
    <w:p w:rsidR="00107FF4" w:rsidRPr="002F59C8" w:rsidRDefault="00107FF4" w:rsidP="00883DEE">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от 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наименование заявителя (для юридических лиц),</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Ф.И.О. (для физических лиц)</w:t>
      </w:r>
    </w:p>
    <w:p w:rsidR="00107FF4" w:rsidRPr="002F59C8" w:rsidRDefault="00107FF4" w:rsidP="00883DEE">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адрес, телефон (факс), электронная почта</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и иные реквизиты, позволяющие осуществлять</w:t>
      </w:r>
    </w:p>
    <w:p w:rsidR="00107FF4" w:rsidRPr="002F59C8" w:rsidRDefault="00107FF4" w:rsidP="00883DEE">
      <w:pPr>
        <w:pStyle w:val="ConsPlusNonformat"/>
        <w:jc w:val="right"/>
        <w:rPr>
          <w:rFonts w:ascii="Times New Roman" w:hAnsi="Times New Roman" w:cs="Times New Roman"/>
          <w:sz w:val="24"/>
          <w:szCs w:val="24"/>
        </w:rPr>
      </w:pPr>
      <w:r w:rsidRPr="002F59C8">
        <w:rPr>
          <w:rFonts w:ascii="Times New Roman" w:hAnsi="Times New Roman" w:cs="Times New Roman"/>
          <w:i/>
          <w:sz w:val="24"/>
          <w:szCs w:val="24"/>
        </w:rPr>
        <w:t>взаимодействие с заявителем)</w:t>
      </w:r>
    </w:p>
    <w:p w:rsidR="00C44143" w:rsidRPr="002F59C8" w:rsidRDefault="00C44143" w:rsidP="00C44143">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8B3A1F"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(реквизиты документа, удостоверяющего</w:t>
      </w:r>
    </w:p>
    <w:p w:rsidR="00C44143"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 xml:space="preserve"> личность заявителя (для гражданина)</w:t>
      </w:r>
      <w:r w:rsidR="008B3A1F" w:rsidRPr="002F59C8">
        <w:rPr>
          <w:rFonts w:ascii="Times New Roman" w:hAnsi="Times New Roman" w:cs="Times New Roman"/>
          <w:i/>
          <w:sz w:val="24"/>
          <w:szCs w:val="24"/>
        </w:rPr>
        <w:t>,</w:t>
      </w:r>
      <w:r w:rsidR="008B3A1F" w:rsidRPr="002F59C8">
        <w:rPr>
          <w:rFonts w:ascii="Times New Roman" w:hAnsi="Times New Roman" w:cs="Times New Roman"/>
          <w:i/>
          <w:sz w:val="24"/>
          <w:szCs w:val="24"/>
        </w:rPr>
        <w:br/>
        <w:t xml:space="preserve"> ОГРН и ИНН для юридического лица. </w:t>
      </w:r>
    </w:p>
    <w:p w:rsidR="00C44143" w:rsidRPr="002F59C8" w:rsidRDefault="00C44143" w:rsidP="00883DEE">
      <w:pPr>
        <w:spacing w:after="0" w:line="240" w:lineRule="auto"/>
        <w:jc w:val="center"/>
        <w:rPr>
          <w:rFonts w:ascii="Times New Roman" w:hAnsi="Times New Roman"/>
          <w:i/>
          <w:sz w:val="24"/>
          <w:szCs w:val="24"/>
        </w:rPr>
      </w:pPr>
    </w:p>
    <w:p w:rsidR="00107FF4" w:rsidRPr="002F59C8" w:rsidRDefault="00107FF4" w:rsidP="00883DEE">
      <w:pPr>
        <w:widowControl w:val="0"/>
        <w:tabs>
          <w:tab w:val="left" w:pos="1134"/>
          <w:tab w:val="left" w:pos="1276"/>
          <w:tab w:val="left" w:pos="3302"/>
          <w:tab w:val="center" w:pos="4819"/>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ЗАЯВЛЕНИЕ</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о предварительном согласовании предоставления земельного участка, государственная собственность на который не разграничена</w:t>
      </w:r>
    </w:p>
    <w:p w:rsidR="00107FF4" w:rsidRPr="0052418A"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sz w:val="16"/>
          <w:szCs w:val="16"/>
        </w:rPr>
      </w:pPr>
    </w:p>
    <w:p w:rsidR="00107FF4" w:rsidRPr="002F59C8" w:rsidRDefault="00107FF4" w:rsidP="00661587">
      <w:pPr>
        <w:pStyle w:val="ConsPlusNonformat"/>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Прошу предварительно согласовать предоставление земельного участка </w:t>
      </w:r>
      <w:r w:rsidR="008B3A1F" w:rsidRPr="002F59C8">
        <w:rPr>
          <w:rFonts w:ascii="Times New Roman" w:hAnsi="Times New Roman" w:cs="Times New Roman"/>
          <w:sz w:val="24"/>
          <w:szCs w:val="24"/>
        </w:rPr>
        <w:t>с кадастровым номером (</w:t>
      </w:r>
      <w:r w:rsidR="008B3A1F" w:rsidRPr="002F59C8">
        <w:rPr>
          <w:rFonts w:ascii="Times New Roman" w:hAnsi="Times New Roman" w:cs="Times New Roman"/>
          <w:i/>
          <w:sz w:val="24"/>
          <w:szCs w:val="24"/>
        </w:rPr>
        <w:t>кадастровыми номерами, из которых следует образование испрашиваемого земельного участка</w:t>
      </w:r>
      <w:r w:rsidR="008B3A1F" w:rsidRPr="002F59C8">
        <w:rPr>
          <w:rFonts w:ascii="Times New Roman" w:hAnsi="Times New Roman" w:cs="Times New Roman"/>
          <w:sz w:val="24"/>
          <w:szCs w:val="24"/>
        </w:rPr>
        <w:t>)</w:t>
      </w:r>
      <w:r w:rsidR="008B3A1F" w:rsidRPr="002F59C8">
        <w:rPr>
          <w:rFonts w:ascii="Times New Roman" w:hAnsi="Times New Roman" w:cs="Times New Roman"/>
          <w:i/>
          <w:sz w:val="24"/>
          <w:szCs w:val="24"/>
        </w:rPr>
        <w:t xml:space="preserve"> (при наличии)</w:t>
      </w:r>
      <w:r w:rsidR="008B3A1F" w:rsidRPr="002F59C8">
        <w:rPr>
          <w:rFonts w:ascii="Times New Roman" w:hAnsi="Times New Roman" w:cs="Times New Roman"/>
          <w:sz w:val="24"/>
          <w:szCs w:val="24"/>
        </w:rPr>
        <w:t>______________</w:t>
      </w:r>
      <w:r w:rsidR="008B3A1F" w:rsidRPr="002F59C8">
        <w:rPr>
          <w:rFonts w:ascii="Times New Roman" w:hAnsi="Times New Roman" w:cs="Times New Roman"/>
          <w:sz w:val="24"/>
          <w:szCs w:val="24"/>
          <w:u w:val="single"/>
        </w:rPr>
        <w:t xml:space="preserve">                                  </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с целью ____________________________________________________________</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i/>
          <w:sz w:val="24"/>
          <w:szCs w:val="24"/>
        </w:rPr>
        <w:t xml:space="preserve">                (указывается цель использования земельного участка)</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площадью_______________________________________________________</w:t>
      </w:r>
    </w:p>
    <w:p w:rsidR="00107FF4" w:rsidRPr="002F59C8" w:rsidRDefault="00107FF4" w:rsidP="00883DEE">
      <w:pPr>
        <w:pStyle w:val="ConsPlusNonformat"/>
        <w:jc w:val="center"/>
        <w:rPr>
          <w:rFonts w:ascii="Times New Roman" w:hAnsi="Times New Roman" w:cs="Times New Roman"/>
          <w:i/>
          <w:sz w:val="24"/>
          <w:szCs w:val="24"/>
        </w:rPr>
      </w:pPr>
      <w:r w:rsidRPr="002F59C8">
        <w:rPr>
          <w:rFonts w:ascii="Times New Roman" w:hAnsi="Times New Roman" w:cs="Times New Roman"/>
          <w:i/>
          <w:sz w:val="24"/>
          <w:szCs w:val="24"/>
        </w:rPr>
        <w:t>(указывается площадь земельного участка, кв.м)</w:t>
      </w:r>
    </w:p>
    <w:p w:rsidR="00107FF4" w:rsidRPr="002F59C8" w:rsidRDefault="00107FF4" w:rsidP="00883DEE">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расположенный по адресу__________________________________________</w:t>
      </w:r>
    </w:p>
    <w:p w:rsidR="00107FF4" w:rsidRPr="002F59C8" w:rsidRDefault="00107FF4" w:rsidP="00883DEE">
      <w:pPr>
        <w:pStyle w:val="ConsPlusNonformat"/>
        <w:pBdr>
          <w:bottom w:val="single" w:sz="12" w:space="2" w:color="auto"/>
        </w:pBdr>
        <w:rPr>
          <w:rFonts w:ascii="Times New Roman" w:hAnsi="Times New Roman" w:cs="Times New Roman"/>
          <w:sz w:val="24"/>
          <w:szCs w:val="24"/>
        </w:rPr>
      </w:pPr>
      <w:r w:rsidRPr="002F59C8">
        <w:rPr>
          <w:rFonts w:ascii="Times New Roman" w:hAnsi="Times New Roman" w:cs="Times New Roman"/>
          <w:sz w:val="24"/>
          <w:szCs w:val="24"/>
        </w:rPr>
        <w:t>на праве____________________________________________________________</w:t>
      </w:r>
    </w:p>
    <w:p w:rsidR="00107FF4" w:rsidRPr="002F59C8" w:rsidRDefault="00107FF4" w:rsidP="00883DEE">
      <w:pPr>
        <w:pStyle w:val="ConsPlusNonformat"/>
        <w:pBdr>
          <w:bottom w:val="single" w:sz="12" w:space="2" w:color="auto"/>
        </w:pBdr>
        <w:jc w:val="center"/>
        <w:rPr>
          <w:rFonts w:ascii="Times New Roman" w:hAnsi="Times New Roman" w:cs="Times New Roman"/>
          <w:i/>
          <w:kern w:val="2"/>
          <w:sz w:val="24"/>
          <w:szCs w:val="24"/>
        </w:rPr>
      </w:pPr>
      <w:r w:rsidRPr="002F59C8">
        <w:rPr>
          <w:rFonts w:ascii="Times New Roman" w:hAnsi="Times New Roman" w:cs="Times New Roman"/>
          <w:i/>
          <w:kern w:val="2"/>
          <w:sz w:val="24"/>
          <w:szCs w:val="24"/>
        </w:rPr>
        <w:t>(указывается</w:t>
      </w:r>
      <w:r w:rsidR="00BF1241" w:rsidRPr="002F59C8">
        <w:rPr>
          <w:rFonts w:ascii="Times New Roman" w:hAnsi="Times New Roman" w:cs="Times New Roman"/>
          <w:i/>
          <w:kern w:val="2"/>
          <w:sz w:val="24"/>
          <w:szCs w:val="24"/>
        </w:rPr>
        <w:t xml:space="preserve"> испрашиваемое</w:t>
      </w:r>
      <w:r w:rsidRPr="002F59C8">
        <w:rPr>
          <w:rFonts w:ascii="Times New Roman" w:hAnsi="Times New Roman" w:cs="Times New Roman"/>
          <w:i/>
          <w:kern w:val="2"/>
          <w:sz w:val="24"/>
          <w:szCs w:val="24"/>
        </w:rPr>
        <w:t xml:space="preserve"> право на землю (земельный участок))</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r w:rsidRPr="002F59C8">
        <w:rPr>
          <w:rFonts w:ascii="Times New Roman" w:hAnsi="Times New Roman" w:cs="Times New Roman"/>
          <w:sz w:val="24"/>
          <w:szCs w:val="24"/>
        </w:rPr>
        <w:t>основание предоставления земельного участка без проведения торгов __________________________________________</w:t>
      </w:r>
      <w:r w:rsidRPr="002F59C8">
        <w:rPr>
          <w:rFonts w:ascii="Times New Roman" w:hAnsi="Times New Roman" w:cs="Times New Roman"/>
          <w:sz w:val="24"/>
          <w:szCs w:val="24"/>
          <w:u w:val="single"/>
        </w:rPr>
        <w:t xml:space="preserve">                                               </w:t>
      </w:r>
      <w:r w:rsidRPr="002F59C8">
        <w:rPr>
          <w:rFonts w:ascii="Times New Roman" w:hAnsi="Times New Roman" w:cs="Times New Roman"/>
          <w:sz w:val="24"/>
          <w:szCs w:val="24"/>
        </w:rPr>
        <w:t>;</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w:t>
      </w:r>
      <w:r w:rsidR="003921B6" w:rsidRPr="002F59C8">
        <w:rPr>
          <w:rFonts w:ascii="Times New Roman" w:hAnsi="Times New Roman" w:cs="Times New Roman"/>
          <w:sz w:val="24"/>
          <w:szCs w:val="24"/>
        </w:rPr>
        <w:t>ктов, предусмотренных указанным</w:t>
      </w:r>
      <w:r w:rsidRPr="002F59C8">
        <w:rPr>
          <w:rFonts w:ascii="Times New Roman" w:hAnsi="Times New Roman" w:cs="Times New Roman"/>
          <w:sz w:val="24"/>
          <w:szCs w:val="24"/>
        </w:rPr>
        <w:t xml:space="preserve"> документом и (или) проектом (при наличии)____________________________________;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p>
    <w:p w:rsidR="00107FF4" w:rsidRPr="002F59C8" w:rsidRDefault="00107FF4" w:rsidP="00883DEE">
      <w:pPr>
        <w:spacing w:before="120" w:after="0" w:line="240" w:lineRule="auto"/>
        <w:jc w:val="both"/>
        <w:rPr>
          <w:rFonts w:ascii="Times New Roman" w:hAnsi="Times New Roman"/>
          <w:sz w:val="24"/>
          <w:szCs w:val="24"/>
        </w:rPr>
      </w:pPr>
      <w:r w:rsidRPr="002F59C8">
        <w:rPr>
          <w:rFonts w:ascii="Times New Roman" w:hAnsi="Times New Roman"/>
          <w:sz w:val="24"/>
          <w:szCs w:val="24"/>
        </w:rPr>
        <w:t xml:space="preserve">Результат </w:t>
      </w:r>
      <w:r w:rsidRPr="002F59C8">
        <w:rPr>
          <w:rFonts w:ascii="Times New Roman" w:hAnsi="Times New Roman"/>
          <w:kern w:val="2"/>
          <w:sz w:val="24"/>
          <w:szCs w:val="24"/>
        </w:rPr>
        <w:t xml:space="preserve">государственной </w:t>
      </w:r>
      <w:r w:rsidRPr="002F59C8">
        <w:rPr>
          <w:rFonts w:ascii="Times New Roman" w:hAnsi="Times New Roman"/>
          <w:sz w:val="24"/>
          <w:szCs w:val="24"/>
        </w:rPr>
        <w:t>услуги выдать следующим способом:</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26" w:hanging="426"/>
        <w:jc w:val="both"/>
        <w:outlineLvl w:val="2"/>
        <w:rPr>
          <w:rFonts w:ascii="Times New Roman" w:hAnsi="Times New Roman"/>
          <w:sz w:val="24"/>
          <w:szCs w:val="24"/>
        </w:rPr>
      </w:pPr>
      <w:r w:rsidRPr="002F59C8">
        <w:rPr>
          <w:rFonts w:ascii="Times New Roman" w:hAnsi="Times New Roman"/>
          <w:sz w:val="24"/>
          <w:szCs w:val="24"/>
        </w:rPr>
        <w:t>посредством личного обращения в многофункциональный центр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почтовым отправлением на адрес, указанный в заявлении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посредством направления через Единый портал государственных и муниципальных услуг;</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lastRenderedPageBreak/>
        <w:t>Приложение:</w:t>
      </w:r>
      <w:r w:rsidRPr="002F59C8">
        <w:rPr>
          <w:rStyle w:val="af4"/>
          <w:rFonts w:ascii="Times New Roman" w:hAnsi="Times New Roman"/>
          <w:sz w:val="24"/>
          <w:szCs w:val="24"/>
        </w:rPr>
        <w:footnoteReference w:id="1"/>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1._____________________________________________________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2._____________________________________________________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3.…</w:t>
      </w:r>
    </w:p>
    <w:p w:rsidR="00107FF4" w:rsidRPr="002F59C8" w:rsidRDefault="00107FF4" w:rsidP="00883DE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hAnsi="Times New Roman"/>
          <w:sz w:val="24"/>
          <w:szCs w:val="24"/>
        </w:rPr>
      </w:pP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&lt;&lt;Обратная сторона заявления&gt;&gt;</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_____________            __________________________________________</w:t>
      </w:r>
    </w:p>
    <w:p w:rsidR="00C44143"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(подпись заявителя)                         (Ф.И.О. заявителя, полностью)</w:t>
      </w:r>
    </w:p>
    <w:p w:rsidR="00C44143" w:rsidRPr="002F59C8" w:rsidRDefault="00C44143">
      <w:pPr>
        <w:spacing w:after="0" w:line="240" w:lineRule="auto"/>
        <w:rPr>
          <w:rFonts w:ascii="Times New Roman" w:hAnsi="Times New Roman"/>
          <w:sz w:val="24"/>
          <w:szCs w:val="24"/>
        </w:rPr>
      </w:pPr>
      <w:r w:rsidRPr="002F59C8">
        <w:rPr>
          <w:rFonts w:ascii="Times New Roman" w:hAnsi="Times New Roman"/>
          <w:sz w:val="24"/>
          <w:szCs w:val="24"/>
        </w:rPr>
        <w:br w:type="page"/>
      </w:r>
    </w:p>
    <w:p w:rsidR="00107FF4" w:rsidRPr="002F59C8" w:rsidRDefault="00107FF4" w:rsidP="00764E3E">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52418A">
        <w:rPr>
          <w:rFonts w:ascii="Times New Roman" w:hAnsi="Times New Roman"/>
          <w:sz w:val="24"/>
          <w:szCs w:val="24"/>
        </w:rPr>
        <w:t xml:space="preserve"> </w:t>
      </w:r>
      <w:r w:rsidRPr="002F59C8">
        <w:rPr>
          <w:rFonts w:ascii="Times New Roman" w:hAnsi="Times New Roman"/>
          <w:sz w:val="24"/>
          <w:szCs w:val="24"/>
        </w:rPr>
        <w:t>2</w:t>
      </w:r>
      <w:r w:rsidRPr="002F59C8">
        <w:rPr>
          <w:rFonts w:ascii="Times New Roman" w:hAnsi="Times New Roman"/>
          <w:sz w:val="24"/>
          <w:szCs w:val="24"/>
        </w:rPr>
        <w:br/>
      </w: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ПЕРЕЧЕНЬ ДОКУМЕНТОВ, ПОДТВЕРЖДАЮЩИХ ПРАВО ЗАЯВИТЕЛЯ НА ПРИОБРЕТЕНИЕ ЗЕМЕЛЬНОГО УЧАСТКА БЕЗ ПРОВЕДЕНИЯ ТОРГОВ</w:t>
      </w: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881"/>
        <w:gridCol w:w="2141"/>
        <w:gridCol w:w="2156"/>
        <w:gridCol w:w="3685"/>
      </w:tblGrid>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Вид права, на котором осуществляется предоставление земельного участка бесплатно или за плату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Заявитель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18" w:history="1">
              <w:r w:rsidRPr="002F59C8">
                <w:rPr>
                  <w:rFonts w:ascii="Times New Roman" w:hAnsi="Times New Roman"/>
                  <w:color w:val="0000FF"/>
                  <w:sz w:val="24"/>
                  <w:szCs w:val="24"/>
                </w:rPr>
                <w:t xml:space="preserve">&lt;1&gt; </w:t>
              </w:r>
            </w:hyperlink>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комплексном освоении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предоставленного в аренду для комплексного освоения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w:t>
            </w:r>
            <w:r w:rsidRPr="002F59C8">
              <w:rPr>
                <w:rFonts w:ascii="Times New Roman" w:hAnsi="Times New Roman"/>
                <w:sz w:val="24"/>
                <w:szCs w:val="24"/>
              </w:rPr>
              <w:lastRenderedPageBreak/>
              <w:t xml:space="preserve">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садоводства или огородничества, </w:t>
            </w:r>
            <w:r w:rsidRPr="002F59C8">
              <w:rPr>
                <w:rFonts w:ascii="Times New Roman" w:hAnsi="Times New Roman"/>
                <w:sz w:val="24"/>
                <w:szCs w:val="24"/>
              </w:rPr>
              <w:lastRenderedPageBreak/>
              <w:t xml:space="preserve">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которому предоставлен земельный участок для ведения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юридического лица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либо помещения в здании, сооружении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расположено здание, сооружение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1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hyperlink r:id="rId20" w:history="1">
              <w:r w:rsidRPr="002F59C8">
                <w:rPr>
                  <w:rFonts w:ascii="Times New Roman" w:hAnsi="Times New Roman"/>
                  <w:color w:val="0000FF"/>
                  <w:sz w:val="24"/>
                  <w:szCs w:val="24"/>
                </w:rPr>
                <w:t xml:space="preserve">&lt;4&gt;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в собственности здания или сооружения религиозного или благотворительного назначения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или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w:t>
            </w:r>
            <w:r w:rsidRPr="002F59C8">
              <w:rPr>
                <w:rFonts w:ascii="Times New Roman" w:hAnsi="Times New Roman"/>
                <w:sz w:val="24"/>
                <w:szCs w:val="24"/>
              </w:rPr>
              <w:lastRenderedPageBreak/>
              <w:t xml:space="preserve">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0"/>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общую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Члены некоммерческой организации, созданной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w:t>
            </w:r>
            <w:r w:rsidRPr="002F59C8">
              <w:rPr>
                <w:rFonts w:ascii="Times New Roman" w:hAnsi="Times New Roman"/>
                <w:sz w:val="24"/>
                <w:szCs w:val="24"/>
              </w:rPr>
              <w:lastRenderedPageBreak/>
              <w:t xml:space="preserve">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Граждане, имеющие трех и более детей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условия предоставления земельных участков в соответствии с законодательством субъектов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и (или) некоммерческие организации, созданные гражданами, устанавливаемые федеральным законом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устанавливаемые законом субъекта Российской Федерации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w:t>
            </w:r>
            <w:r w:rsidRPr="002F59C8">
              <w:rPr>
                <w:rFonts w:ascii="Times New Roman" w:hAnsi="Times New Roman"/>
                <w:sz w:val="24"/>
                <w:szCs w:val="24"/>
              </w:rPr>
              <w:lastRenderedPageBreak/>
              <w:t xml:space="preserve">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выполнения международных обязательств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соглашение или иной документ, предусматривающий выполнение международных обязательств </w:t>
            </w: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Справка уполномоченного органа об отнесении объекта к объектам регионального или местного 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находящегося в государственной или муниципальной собственности,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государственной или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1" w:history="1">
              <w:r w:rsidRPr="002F59C8">
                <w:rPr>
                  <w:rFonts w:ascii="Times New Roman" w:hAnsi="Times New Roman"/>
                  <w:color w:val="0000FF"/>
                  <w:sz w:val="24"/>
                  <w:szCs w:val="24"/>
                </w:rPr>
                <w:t>закона</w:t>
              </w:r>
            </w:hyperlink>
            <w:r w:rsidRPr="002F59C8">
              <w:rPr>
                <w:rFonts w:ascii="Times New Roman" w:hAnsi="Times New Roman"/>
                <w:sz w:val="24"/>
                <w:szCs w:val="24"/>
              </w:rPr>
              <w:t xml:space="preserve"> от 21 июля 1997 года N 122-ФЗ "О государственной регистрации прав на недвижимое имущество и сделок с ним" </w:t>
            </w:r>
            <w:hyperlink r:id="rId22" w:history="1">
              <w:r w:rsidRPr="002F59C8">
                <w:rPr>
                  <w:rFonts w:ascii="Times New Roman" w:hAnsi="Times New Roman"/>
                  <w:color w:val="0000FF"/>
                  <w:sz w:val="24"/>
                  <w:szCs w:val="24"/>
                </w:rPr>
                <w:t xml:space="preserve">&lt;5&gt;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предоставленного для комплексного освоения территории,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общего собрания членов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w:t>
            </w:r>
            <w:r w:rsidRPr="002F59C8">
              <w:rPr>
                <w:rFonts w:ascii="Times New Roman" w:hAnsi="Times New Roman"/>
                <w:sz w:val="24"/>
                <w:szCs w:val="24"/>
              </w:rPr>
              <w:lastRenderedPageBreak/>
              <w:t xml:space="preserve">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w:t>
            </w:r>
            <w:r w:rsidRPr="002F59C8">
              <w:rPr>
                <w:rFonts w:ascii="Times New Roman" w:hAnsi="Times New Roman"/>
                <w:sz w:val="24"/>
                <w:szCs w:val="24"/>
              </w:rPr>
              <w:lastRenderedPageBreak/>
              <w:t xml:space="preserve">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w:t>
            </w:r>
            <w:r w:rsidRPr="002F59C8">
              <w:rPr>
                <w:rFonts w:ascii="Times New Roman" w:hAnsi="Times New Roman"/>
                <w:sz w:val="24"/>
                <w:szCs w:val="24"/>
              </w:rPr>
              <w:lastRenderedPageBreak/>
              <w:t xml:space="preserve">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w:t>
            </w:r>
            <w:r w:rsidRPr="002F59C8">
              <w:rPr>
                <w:rFonts w:ascii="Times New Roman" w:hAnsi="Times New Roman"/>
                <w:sz w:val="24"/>
                <w:szCs w:val="24"/>
              </w:rPr>
              <w:lastRenderedPageBreak/>
              <w:t xml:space="preserve">для садоводства, огородничества, дачного хозяйства, комплексного освоения территории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Ограниченный в обороте земельный участок, образованный в результате раздела земельного участка, </w:t>
            </w:r>
            <w:r w:rsidRPr="002F59C8">
              <w:rPr>
                <w:rFonts w:ascii="Times New Roman" w:hAnsi="Times New Roman"/>
                <w:sz w:val="24"/>
                <w:szCs w:val="24"/>
              </w:rPr>
              <w:lastRenderedPageBreak/>
              <w:t xml:space="preserve">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rsidTr="00B130B0">
        <w:trPr>
          <w:trHeight w:val="106"/>
        </w:trPr>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w:t>
            </w:r>
            <w:r w:rsidRPr="002F59C8">
              <w:rPr>
                <w:rFonts w:ascii="Times New Roman" w:hAnsi="Times New Roman"/>
                <w:sz w:val="24"/>
                <w:szCs w:val="24"/>
              </w:rPr>
              <w:lastRenderedPageBreak/>
              <w:t xml:space="preserve">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3" w:history="1">
              <w:r w:rsidRPr="002F59C8">
                <w:rPr>
                  <w:rFonts w:ascii="Times New Roman" w:hAnsi="Times New Roman"/>
                  <w:color w:val="0000FF"/>
                  <w:sz w:val="24"/>
                  <w:szCs w:val="24"/>
                </w:rPr>
                <w:t>статьей 39.20</w:t>
              </w:r>
            </w:hyperlink>
            <w:r w:rsidRPr="002F59C8">
              <w:rPr>
                <w:rFonts w:ascii="Times New Roman" w:hAnsi="Times New Roman"/>
                <w:sz w:val="24"/>
                <w:szCs w:val="24"/>
              </w:rPr>
              <w:t xml:space="preserve"> Земельного кодекса, на праве оперативного 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объекта незавершенного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 объект незавершенного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2F59C8">
              <w:rPr>
                <w:rFonts w:ascii="Times New Roman" w:hAnsi="Times New Roman"/>
                <w:sz w:val="24"/>
                <w:szCs w:val="24"/>
              </w:rPr>
              <w:lastRenderedPageBreak/>
              <w:t xml:space="preserve">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с которым заключен договор об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w:t>
            </w:r>
            <w:r w:rsidRPr="002F59C8">
              <w:rPr>
                <w:rFonts w:ascii="Times New Roman" w:hAnsi="Times New Roman"/>
                <w:sz w:val="24"/>
                <w:szCs w:val="24"/>
              </w:rPr>
              <w:lastRenderedPageBreak/>
              <w:t xml:space="preserve">лицо, с которым заключен договор о комплексном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комплексного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w:t>
            </w:r>
            <w:r w:rsidRPr="002F59C8">
              <w:rPr>
                <w:rFonts w:ascii="Times New Roman" w:hAnsi="Times New Roman"/>
                <w:sz w:val="24"/>
                <w:szCs w:val="24"/>
              </w:rPr>
              <w:lastRenderedPageBreak/>
              <w:t xml:space="preserve">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имеющий право на первоочередное или внеочередное приобретение земельных участков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или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 предварительном согласовании предоставления земельного участка, если такое решение принято иным уполномоченным органом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у которого изъят для государственных или муниципальных </w:t>
            </w:r>
            <w:r w:rsidRPr="002F59C8">
              <w:rPr>
                <w:rFonts w:ascii="Times New Roman" w:hAnsi="Times New Roman"/>
                <w:sz w:val="24"/>
                <w:szCs w:val="24"/>
              </w:rPr>
              <w:lastRenderedPageBreak/>
              <w:t xml:space="preserve">нужд предоставленный на праве аренды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предоставляемый взамен земельного участка, предоставленного гражданину или </w:t>
            </w:r>
            <w:r w:rsidRPr="002F59C8">
              <w:rPr>
                <w:rFonts w:ascii="Times New Roman" w:hAnsi="Times New Roman"/>
                <w:sz w:val="24"/>
                <w:szCs w:val="24"/>
              </w:rPr>
              <w:lastRenderedPageBreak/>
              <w:t xml:space="preserve">юридическому лицу на праве аренды и изымаемого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w:t>
            </w:r>
            <w:r w:rsidRPr="002F59C8">
              <w:rPr>
                <w:rFonts w:ascii="Times New Roman" w:hAnsi="Times New Roman"/>
                <w:sz w:val="24"/>
                <w:szCs w:val="24"/>
              </w:rPr>
              <w:lastRenderedPageBreak/>
              <w:t xml:space="preserve">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Казачье общество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Свидетельство о внесении казачьего общества в государственный Реестр казачьих обществ 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ограниченный в обороте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Недропользователь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проведения работ, связанных с пользованием недрами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w:t>
            </w:r>
            <w:r w:rsidRPr="002F59C8">
              <w:rPr>
                <w:rFonts w:ascii="Times New Roman" w:hAnsi="Times New Roman"/>
                <w:sz w:val="24"/>
                <w:szCs w:val="24"/>
              </w:rPr>
              <w:lastRenderedPageBreak/>
              <w:t xml:space="preserve">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Свидетельство, удостоверяющее регистрацию лица в качестве резидента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управлении особой экономической зоной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взаимодействии в сфере развития инфраструктуры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w:t>
            </w:r>
            <w:r w:rsidRPr="002F59C8">
              <w:rPr>
                <w:rFonts w:ascii="Times New Roman" w:hAnsi="Times New Roman"/>
                <w:sz w:val="24"/>
                <w:szCs w:val="24"/>
              </w:rPr>
              <w:lastRenderedPageBreak/>
              <w:t xml:space="preserve">заключено концессионное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необходимый для осуществления деятельности, предусмотренной концессионным соглашением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Концессионное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коммерческого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заключившее договор об освоении территории в целях строительства и эксплуатации наемного дома социального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социального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социального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заключено охотхозяйственное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видов деятельности в сфере охотничьего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Охотхозяйственное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зоны территориального развития, включенный в реестр резидентов зоны территориального развития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в границах зоны территориального развития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Инвестиционная декларация, в составе которой представлен инвестиционный проект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w:t>
            </w:r>
            <w:r w:rsidRPr="002F59C8">
              <w:rPr>
                <w:rFonts w:ascii="Times New Roman" w:hAnsi="Times New Roman"/>
                <w:sz w:val="24"/>
                <w:szCs w:val="24"/>
              </w:rPr>
              <w:lastRenderedPageBreak/>
              <w:t xml:space="preserve">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w:t>
            </w:r>
            <w:r w:rsidRPr="002F59C8">
              <w:rPr>
                <w:rFonts w:ascii="Times New Roman" w:hAnsi="Times New Roman"/>
                <w:sz w:val="24"/>
                <w:szCs w:val="24"/>
              </w:rPr>
              <w:lastRenderedPageBreak/>
              <w:t xml:space="preserve">предназначенный для ведения сельскохозяйственного производства и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использование земельного </w:t>
            </w:r>
            <w:r w:rsidRPr="002F59C8">
              <w:rPr>
                <w:rFonts w:ascii="Times New Roman" w:hAnsi="Times New Roman"/>
                <w:sz w:val="24"/>
                <w:szCs w:val="24"/>
              </w:rPr>
              <w:lastRenderedPageBreak/>
              <w:t xml:space="preserve">участка в соответствии с Федеральным </w:t>
            </w:r>
            <w:hyperlink r:id="rId24"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имеющий право на заключение нового договора аренды земельного участка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государственной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w:t>
            </w:r>
            <w:r w:rsidRPr="002F59C8">
              <w:rPr>
                <w:rFonts w:ascii="Times New Roman" w:hAnsi="Times New Roman"/>
                <w:sz w:val="24"/>
                <w:szCs w:val="24"/>
              </w:rPr>
              <w:lastRenderedPageBreak/>
              <w:t xml:space="preserve">(бюджетное,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необходимый для осуществления </w:t>
            </w:r>
            <w:r w:rsidRPr="002F59C8">
              <w:rPr>
                <w:rFonts w:ascii="Times New Roman" w:hAnsi="Times New Roman"/>
                <w:sz w:val="24"/>
                <w:szCs w:val="24"/>
              </w:rPr>
              <w:lastRenderedPageBreak/>
              <w:t xml:space="preserve">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w:t>
            </w:r>
            <w:r w:rsidRPr="002F59C8">
              <w:rPr>
                <w:rFonts w:ascii="Times New Roman" w:hAnsi="Times New Roman"/>
                <w:sz w:val="24"/>
                <w:szCs w:val="24"/>
              </w:rPr>
              <w:lastRenderedPageBreak/>
              <w:t xml:space="preserve">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государственной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государственной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r w:rsidRPr="002F59C8">
              <w:rPr>
                <w:rFonts w:ascii="Times New Roman" w:hAnsi="Times New Roman"/>
                <w:sz w:val="24"/>
                <w:szCs w:val="24"/>
              </w:rPr>
              <w:lastRenderedPageBreak/>
              <w:t xml:space="preserve">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w:t>
            </w:r>
            <w:r w:rsidRPr="002F59C8">
              <w:rPr>
                <w:rFonts w:ascii="Times New Roman" w:hAnsi="Times New Roman"/>
                <w:sz w:val="24"/>
                <w:szCs w:val="24"/>
              </w:rPr>
              <w:lastRenderedPageBreak/>
              <w:t xml:space="preserve">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Работник организации, которой земельный участок предоставлен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 виде служебного надела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зданий,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которой на праве безвозмездного пользования предоставлены здания, сооружения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предоставленные религиозной организации на праве безвозмездного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безвозмездного пользования зданием, сооружением,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246"/>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5"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r:id="rId26" w:history="1">
              <w:r w:rsidRPr="002F59C8">
                <w:rPr>
                  <w:rFonts w:ascii="Times New Roman" w:hAnsi="Times New Roman"/>
                  <w:color w:val="0000FF"/>
                  <w:sz w:val="24"/>
                  <w:szCs w:val="24"/>
                </w:rPr>
                <w:t>&lt;6&gt;</w:t>
              </w:r>
            </w:hyperlink>
            <w:r w:rsidRPr="002F59C8">
              <w:rPr>
                <w:rFonts w:ascii="Times New Roman" w:hAnsi="Times New Roman"/>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личного подсобного хозяйства или осуществления крестьянским (фермерским) хозяйством его деятельности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создании крестьянского (фермерского) хозяйства в случае, если фермерское хозяйство создано несколькими гражданами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Гражданину, которому предоставлено служебное жилое помещение в виде жилого дома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находится служебное жилое помещение в виде жилого дома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найма служебного жилого помещения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301"/>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в целях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Лица, относящиеся к коренным малочисленным народам Севера, Сибири и Дальнего Востока, и их общины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w:t>
            </w:r>
            <w:r w:rsidRPr="002F59C8">
              <w:rPr>
                <w:rFonts w:ascii="Times New Roman" w:hAnsi="Times New Roman"/>
                <w:sz w:val="24"/>
                <w:szCs w:val="24"/>
              </w:rPr>
              <w:lastRenderedPageBreak/>
              <w:t xml:space="preserve">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w:t>
            </w:r>
            <w:r w:rsidRPr="002F59C8">
              <w:rPr>
                <w:rFonts w:ascii="Times New Roman" w:hAnsi="Times New Roman"/>
                <w:sz w:val="24"/>
                <w:szCs w:val="24"/>
              </w:rPr>
              <w:lastRenderedPageBreak/>
              <w:t xml:space="preserve">народам Севера, Сибири и Дальнего Востока (при обращении гражданина)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7"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w:t>
            </w:r>
            <w:hyperlink r:id="rId28" w:history="1">
              <w:r w:rsidRPr="002F59C8">
                <w:rPr>
                  <w:rFonts w:ascii="Times New Roman" w:hAnsi="Times New Roman"/>
                  <w:color w:val="0000FF"/>
                  <w:sz w:val="24"/>
                  <w:szCs w:val="24"/>
                </w:rPr>
                <w:t>&lt;7&gt;</w:t>
              </w:r>
            </w:hyperlink>
            <w:r w:rsidRPr="002F59C8">
              <w:rPr>
                <w:rFonts w:ascii="Times New Roman" w:hAnsi="Times New Roman"/>
                <w:sz w:val="24"/>
                <w:szCs w:val="24"/>
              </w:rPr>
              <w:t xml:space="preserve"> или Федеральным </w:t>
            </w:r>
            <w:hyperlink r:id="rId2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0"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или Федеральным </w:t>
            </w:r>
            <w:hyperlink r:id="rId31"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Государственный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w:t>
            </w:r>
            <w:r w:rsidRPr="002F59C8">
              <w:rPr>
                <w:rFonts w:ascii="Times New Roman" w:hAnsi="Times New Roman"/>
                <w:sz w:val="24"/>
                <w:szCs w:val="24"/>
              </w:rPr>
              <w:lastRenderedPageBreak/>
              <w:t xml:space="preserve">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Некоммерческая </w:t>
            </w:r>
            <w:r w:rsidRPr="002F59C8">
              <w:rPr>
                <w:rFonts w:ascii="Times New Roman" w:hAnsi="Times New Roman"/>
                <w:sz w:val="24"/>
                <w:szCs w:val="24"/>
              </w:rPr>
              <w:lastRenderedPageBreak/>
              <w:t xml:space="preserve">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Решение субъекта Российской </w:t>
            </w:r>
            <w:r w:rsidRPr="002F59C8">
              <w:rPr>
                <w:rFonts w:ascii="Times New Roman" w:hAnsi="Times New Roman"/>
                <w:sz w:val="24"/>
                <w:szCs w:val="24"/>
              </w:rPr>
              <w:lastRenderedPageBreak/>
              <w:t xml:space="preserve">Федерации о создании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взамен земельного участка, изъятого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bl>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005422" w:rsidRDefault="00005422"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r w:rsidRPr="00005422">
        <w:rPr>
          <w:rFonts w:ascii="Times New Roman" w:hAnsi="Times New Roman"/>
          <w:sz w:val="26"/>
          <w:szCs w:val="26"/>
          <w:lang w:eastAsia="en-US"/>
        </w:rPr>
        <w:lastRenderedPageBreak/>
        <w:t>Приложение №3</w:t>
      </w:r>
    </w:p>
    <w:p w:rsidR="00661587" w:rsidRPr="00005422" w:rsidRDefault="00661587" w:rsidP="00661587">
      <w:pPr>
        <w:spacing w:after="0" w:line="240" w:lineRule="auto"/>
        <w:jc w:val="both"/>
        <w:rPr>
          <w:rFonts w:ascii="Times New Roman" w:hAnsi="Times New Roman"/>
          <w:sz w:val="26"/>
          <w:szCs w:val="26"/>
          <w:lang w:eastAsia="en-US"/>
        </w:rPr>
      </w:pPr>
    </w:p>
    <w:p w:rsidR="003C14D1" w:rsidRPr="003C14D1" w:rsidRDefault="003C14D1" w:rsidP="003C14D1">
      <w:pPr>
        <w:widowControl w:val="0"/>
        <w:autoSpaceDE w:val="0"/>
        <w:autoSpaceDN w:val="0"/>
        <w:adjustRightInd w:val="0"/>
        <w:spacing w:after="0"/>
        <w:jc w:val="center"/>
        <w:outlineLvl w:val="2"/>
        <w:rPr>
          <w:rFonts w:ascii="Times New Roman" w:hAnsi="Times New Roman"/>
          <w:b/>
          <w:sz w:val="24"/>
          <w:szCs w:val="24"/>
        </w:rPr>
      </w:pPr>
      <w:r w:rsidRPr="003C14D1">
        <w:rPr>
          <w:rFonts w:ascii="Times New Roman" w:hAnsi="Times New Roman"/>
          <w:b/>
          <w:sz w:val="24"/>
          <w:szCs w:val="24"/>
        </w:rPr>
        <w:t>Справочная информация</w:t>
      </w:r>
    </w:p>
    <w:p w:rsidR="003C14D1" w:rsidRPr="003C14D1" w:rsidRDefault="003C14D1" w:rsidP="003C14D1">
      <w:pPr>
        <w:widowControl w:val="0"/>
        <w:autoSpaceDE w:val="0"/>
        <w:autoSpaceDN w:val="0"/>
        <w:adjustRightInd w:val="0"/>
        <w:spacing w:after="0"/>
        <w:jc w:val="center"/>
        <w:outlineLvl w:val="2"/>
        <w:rPr>
          <w:rFonts w:ascii="Times New Roman" w:hAnsi="Times New Roman"/>
          <w:b/>
          <w:sz w:val="24"/>
          <w:szCs w:val="24"/>
        </w:rPr>
      </w:pPr>
      <w:r w:rsidRPr="003C14D1">
        <w:rPr>
          <w:rFonts w:ascii="Times New Roman" w:hAnsi="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3C14D1" w:rsidRPr="003C14D1" w:rsidRDefault="003C14D1" w:rsidP="003C14D1">
      <w:pPr>
        <w:widowControl w:val="0"/>
        <w:autoSpaceDE w:val="0"/>
        <w:autoSpaceDN w:val="0"/>
        <w:adjustRightInd w:val="0"/>
        <w:spacing w:after="0"/>
        <w:jc w:val="both"/>
        <w:outlineLvl w:val="2"/>
        <w:rPr>
          <w:rFonts w:ascii="Times New Roman" w:hAnsi="Times New Roman"/>
          <w:sz w:val="24"/>
          <w:szCs w:val="24"/>
        </w:rPr>
      </w:pPr>
    </w:p>
    <w:p w:rsidR="003C14D1" w:rsidRPr="003C14D1" w:rsidRDefault="003C14D1" w:rsidP="003C14D1">
      <w:pPr>
        <w:autoSpaceDE w:val="0"/>
        <w:autoSpaceDN w:val="0"/>
        <w:adjustRightInd w:val="0"/>
        <w:spacing w:after="0"/>
        <w:ind w:firstLine="540"/>
        <w:jc w:val="both"/>
        <w:rPr>
          <w:rFonts w:ascii="Times New Roman" w:hAnsi="Times New Roman"/>
          <w:b/>
          <w:sz w:val="24"/>
          <w:szCs w:val="24"/>
        </w:rPr>
      </w:pPr>
      <w:r w:rsidRPr="003C14D1">
        <w:rPr>
          <w:rFonts w:ascii="Times New Roman" w:hAnsi="Times New Roman"/>
          <w:b/>
          <w:sz w:val="24"/>
          <w:szCs w:val="24"/>
        </w:rPr>
        <w:t>1. Администрация города 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Место нахождения Администрации города: Московская область, город Пущино, ул. Строителей, д. 18а.</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 Администрации города 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3C14D1" w:rsidRPr="003C14D1" w:rsidTr="00660B98">
        <w:tc>
          <w:tcPr>
            <w:tcW w:w="2126" w:type="dxa"/>
          </w:tcPr>
          <w:p w:rsidR="003C14D1" w:rsidRPr="003C14D1" w:rsidRDefault="003C14D1" w:rsidP="003C14D1">
            <w:pPr>
              <w:autoSpaceDE w:val="0"/>
              <w:autoSpaceDN w:val="0"/>
              <w:adjustRightInd w:val="0"/>
              <w:jc w:val="both"/>
              <w:rPr>
                <w:rFonts w:ascii="Times New Roman" w:hAnsi="Times New Roman"/>
                <w:sz w:val="24"/>
                <w:szCs w:val="24"/>
              </w:rPr>
            </w:pPr>
          </w:p>
          <w:p w:rsidR="003C14D1" w:rsidRPr="003C14D1" w:rsidRDefault="003C14D1" w:rsidP="003C14D1">
            <w:pPr>
              <w:autoSpaceDE w:val="0"/>
              <w:autoSpaceDN w:val="0"/>
              <w:adjustRightInd w:val="0"/>
              <w:jc w:val="both"/>
              <w:rPr>
                <w:rFonts w:ascii="Times New Roman" w:hAnsi="Times New Roman"/>
                <w:noProof/>
                <w:color w:val="000000"/>
                <w:sz w:val="24"/>
                <w:szCs w:val="24"/>
              </w:rPr>
            </w:pPr>
            <w:r w:rsidRPr="003C14D1">
              <w:rPr>
                <w:rFonts w:ascii="Times New Roman" w:hAnsi="Times New Roman"/>
                <w:noProof/>
                <w:color w:val="000000"/>
                <w:sz w:val="24"/>
                <w:szCs w:val="24"/>
              </w:rPr>
              <w:t>Понедельник: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Вторник: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Среда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Четверг:</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Пятница: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Суббота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Воскресенье:</w:t>
            </w:r>
          </w:p>
        </w:tc>
        <w:tc>
          <w:tcPr>
            <w:tcW w:w="3686"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октября до 31 марта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09:00-16:45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c>
          <w:tcPr>
            <w:tcW w:w="3792"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апреля до 30 сентября</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08:00-15:45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Администрации города Пущино: 142290, Московская область, город Пущино, ул. Строителей, д. 18а.</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8(4967)73-36-50.</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Официальный сайт Администрации города Пущино в сети Интернет: http://www.pushchino.ru/.</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Администрации города Пущино в сети Интернет: </w:t>
      </w:r>
      <w:r w:rsidRPr="003C14D1">
        <w:rPr>
          <w:rFonts w:ascii="Times New Roman" w:hAnsi="Times New Roman"/>
          <w:sz w:val="24"/>
          <w:szCs w:val="24"/>
          <w:lang w:val="en-US"/>
        </w:rPr>
        <w:t>push</w:t>
      </w:r>
      <w:r w:rsidRPr="003C14D1">
        <w:rPr>
          <w:rFonts w:ascii="Times New Roman" w:hAnsi="Times New Roman"/>
          <w:sz w:val="24"/>
          <w:szCs w:val="24"/>
        </w:rPr>
        <w:t>@</w:t>
      </w:r>
      <w:r w:rsidRPr="003C14D1">
        <w:rPr>
          <w:rFonts w:ascii="Times New Roman" w:hAnsi="Times New Roman"/>
          <w:sz w:val="24"/>
          <w:szCs w:val="24"/>
          <w:lang w:val="en-US"/>
        </w:rPr>
        <w:t>mosreg</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b/>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b/>
          <w:iCs/>
          <w:sz w:val="24"/>
          <w:szCs w:val="24"/>
        </w:rPr>
      </w:pPr>
      <w:r w:rsidRPr="003C14D1">
        <w:rPr>
          <w:rFonts w:ascii="Times New Roman" w:hAnsi="Times New Roman"/>
          <w:b/>
          <w:bCs/>
          <w:sz w:val="24"/>
          <w:szCs w:val="24"/>
        </w:rPr>
        <w:t>2. </w:t>
      </w:r>
      <w:r w:rsidRPr="003C14D1">
        <w:rPr>
          <w:rFonts w:ascii="Times New Roman" w:hAnsi="Times New Roman"/>
          <w:b/>
          <w:sz w:val="24"/>
          <w:szCs w:val="24"/>
        </w:rPr>
        <w:t>Комитет по управлению имуществом г.Пущино.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iCs/>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iCs/>
          <w:sz w:val="24"/>
          <w:szCs w:val="24"/>
        </w:rPr>
      </w:pPr>
      <w:r w:rsidRPr="003C14D1">
        <w:rPr>
          <w:rFonts w:ascii="Times New Roman" w:hAnsi="Times New Roman"/>
          <w:sz w:val="24"/>
          <w:szCs w:val="24"/>
        </w:rPr>
        <w:t>Место нахождения Комитета по управлению имуществом г.Пущино: 142290, Московская обл., г.Пущино, ул.Строителей 18а, к.211</w:t>
      </w:r>
      <w:r w:rsidRPr="003C14D1">
        <w:rPr>
          <w:rFonts w:ascii="Times New Roman" w:hAnsi="Times New Roman"/>
          <w:iCs/>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 Комитета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3C14D1" w:rsidRPr="003C14D1" w:rsidTr="00660B98">
        <w:tc>
          <w:tcPr>
            <w:tcW w:w="2126" w:type="dxa"/>
          </w:tcPr>
          <w:p w:rsidR="003C14D1" w:rsidRPr="003C14D1" w:rsidRDefault="003C14D1" w:rsidP="003C14D1">
            <w:pPr>
              <w:autoSpaceDE w:val="0"/>
              <w:autoSpaceDN w:val="0"/>
              <w:adjustRightInd w:val="0"/>
              <w:jc w:val="both"/>
              <w:rPr>
                <w:rFonts w:ascii="Times New Roman" w:hAnsi="Times New Roman"/>
                <w:sz w:val="24"/>
                <w:szCs w:val="24"/>
              </w:rPr>
            </w:pPr>
          </w:p>
          <w:p w:rsidR="003C14D1" w:rsidRPr="003C14D1" w:rsidRDefault="003C14D1" w:rsidP="003C14D1">
            <w:pPr>
              <w:autoSpaceDE w:val="0"/>
              <w:autoSpaceDN w:val="0"/>
              <w:adjustRightInd w:val="0"/>
              <w:jc w:val="both"/>
              <w:rPr>
                <w:rFonts w:ascii="Times New Roman" w:hAnsi="Times New Roman"/>
                <w:noProof/>
                <w:color w:val="000000"/>
                <w:sz w:val="24"/>
                <w:szCs w:val="24"/>
              </w:rPr>
            </w:pPr>
            <w:r w:rsidRPr="003C14D1">
              <w:rPr>
                <w:rFonts w:ascii="Times New Roman" w:hAnsi="Times New Roman"/>
                <w:noProof/>
                <w:color w:val="000000"/>
                <w:sz w:val="24"/>
                <w:szCs w:val="24"/>
              </w:rPr>
              <w:t>Понедельник: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Вторник: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Среда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Четверг:</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lastRenderedPageBreak/>
              <w:t>Пятница: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Суббота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Воскресенье:</w:t>
            </w:r>
          </w:p>
        </w:tc>
        <w:tc>
          <w:tcPr>
            <w:tcW w:w="3686"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lastRenderedPageBreak/>
              <w:t>с 01 октября до 31 марта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09:00-18:00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lastRenderedPageBreak/>
              <w:t>09:00-16:45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tc>
        <w:tc>
          <w:tcPr>
            <w:tcW w:w="3792"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lastRenderedPageBreak/>
              <w:t>с 01 апреля до 30 сентября</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t xml:space="preserve">08:00-17:00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color w:val="000000"/>
                <w:sz w:val="24"/>
                <w:szCs w:val="24"/>
              </w:rPr>
            </w:pPr>
            <w:r w:rsidRPr="003C14D1">
              <w:rPr>
                <w:rFonts w:ascii="Times New Roman" w:hAnsi="Times New Roman"/>
                <w:sz w:val="24"/>
                <w:szCs w:val="24"/>
              </w:rPr>
              <w:lastRenderedPageBreak/>
              <w:t xml:space="preserve">08:00-15:45 </w:t>
            </w:r>
            <w:r w:rsidRPr="003C14D1">
              <w:rPr>
                <w:rFonts w:ascii="Times New Roman" w:hAnsi="Times New Roman"/>
                <w:color w:val="000000"/>
                <w:sz w:val="24"/>
                <w:szCs w:val="24"/>
              </w:rPr>
              <w:t>(12:00–12:45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выходной день</w:t>
            </w:r>
          </w:p>
          <w:p w:rsidR="003C14D1" w:rsidRPr="003C14D1" w:rsidRDefault="003C14D1" w:rsidP="003C14D1">
            <w:pPr>
              <w:autoSpaceDE w:val="0"/>
              <w:autoSpaceDN w:val="0"/>
              <w:adjustRightInd w:val="0"/>
              <w:jc w:val="both"/>
              <w:rPr>
                <w:rFonts w:ascii="Times New Roman" w:hAnsi="Times New Roman"/>
                <w:sz w:val="24"/>
                <w:szCs w:val="24"/>
              </w:rPr>
            </w:pP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lastRenderedPageBreak/>
        <w:t>График приема заявителей в Комитете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3C14D1" w:rsidRPr="003C14D1" w:rsidTr="00660B98">
        <w:tc>
          <w:tcPr>
            <w:tcW w:w="2126" w:type="dxa"/>
          </w:tcPr>
          <w:p w:rsidR="003C14D1" w:rsidRPr="003C14D1" w:rsidRDefault="003C14D1" w:rsidP="003C14D1">
            <w:pPr>
              <w:autoSpaceDE w:val="0"/>
              <w:autoSpaceDN w:val="0"/>
              <w:adjustRightInd w:val="0"/>
              <w:jc w:val="both"/>
              <w:rPr>
                <w:rFonts w:ascii="Times New Roman" w:hAnsi="Times New Roman"/>
                <w:sz w:val="24"/>
                <w:szCs w:val="24"/>
              </w:rPr>
            </w:pP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Вторник:</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Среда:</w:t>
            </w:r>
          </w:p>
        </w:tc>
        <w:tc>
          <w:tcPr>
            <w:tcW w:w="3686"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октября до 31 марта</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09:00-15:00 (13:00-13:45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09:00-15:00 (13:00-13:45 – обед)</w:t>
            </w:r>
          </w:p>
        </w:tc>
        <w:tc>
          <w:tcPr>
            <w:tcW w:w="3792" w:type="dxa"/>
          </w:tcPr>
          <w:p w:rsidR="003C14D1" w:rsidRPr="003C14D1" w:rsidRDefault="003C14D1" w:rsidP="003C14D1">
            <w:pPr>
              <w:autoSpaceDE w:val="0"/>
              <w:autoSpaceDN w:val="0"/>
              <w:adjustRightInd w:val="0"/>
              <w:jc w:val="both"/>
              <w:rPr>
                <w:rFonts w:ascii="Times New Roman" w:hAnsi="Times New Roman"/>
                <w:b/>
                <w:sz w:val="24"/>
                <w:szCs w:val="24"/>
              </w:rPr>
            </w:pPr>
            <w:r w:rsidRPr="003C14D1">
              <w:rPr>
                <w:rFonts w:ascii="Times New Roman" w:hAnsi="Times New Roman"/>
                <w:b/>
                <w:sz w:val="24"/>
                <w:szCs w:val="24"/>
              </w:rPr>
              <w:t>с 01 апреля до 30 сентября</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08:00-15:00 (12:00–12:45 – обед)</w:t>
            </w:r>
          </w:p>
          <w:p w:rsidR="003C14D1" w:rsidRPr="003C14D1" w:rsidRDefault="003C14D1" w:rsidP="003C14D1">
            <w:pPr>
              <w:autoSpaceDE w:val="0"/>
              <w:autoSpaceDN w:val="0"/>
              <w:adjustRightInd w:val="0"/>
              <w:jc w:val="both"/>
              <w:rPr>
                <w:rFonts w:ascii="Times New Roman" w:hAnsi="Times New Roman"/>
                <w:sz w:val="24"/>
                <w:szCs w:val="24"/>
              </w:rPr>
            </w:pPr>
            <w:r w:rsidRPr="003C14D1">
              <w:rPr>
                <w:rFonts w:ascii="Times New Roman" w:hAnsi="Times New Roman"/>
                <w:sz w:val="24"/>
                <w:szCs w:val="24"/>
              </w:rPr>
              <w:t>08:00-15:00 (12:00–12:45 – обед)</w:t>
            </w: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Комитете по управлению имуществом г.Пущино: 142290, Московская обл., г.Пущино, ул.Строителей 18а, к.211</w:t>
      </w:r>
      <w:r w:rsidRPr="003C14D1">
        <w:rPr>
          <w:rFonts w:ascii="Times New Roman" w:hAnsi="Times New Roman"/>
          <w:iCs/>
          <w:sz w:val="24"/>
          <w:szCs w:val="24"/>
        </w:rPr>
        <w:t>.</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 (4967) 73-27-67.</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 xml:space="preserve">Официальный сайт Комитета по управлению имуществом г.Пущино в сети Интернет: </w:t>
      </w:r>
      <w:r w:rsidRPr="003C14D1">
        <w:rPr>
          <w:rFonts w:ascii="Times New Roman" w:hAnsi="Times New Roman"/>
          <w:sz w:val="24"/>
          <w:szCs w:val="24"/>
          <w:lang w:val="en-US"/>
        </w:rPr>
        <w:t>www</w:t>
      </w:r>
      <w:r w:rsidRPr="003C14D1">
        <w:rPr>
          <w:rFonts w:ascii="Times New Roman" w:hAnsi="Times New Roman"/>
          <w:sz w:val="24"/>
          <w:szCs w:val="24"/>
        </w:rPr>
        <w:t>.</w:t>
      </w:r>
      <w:r w:rsidRPr="003C14D1">
        <w:rPr>
          <w:rFonts w:ascii="Times New Roman" w:hAnsi="Times New Roman"/>
          <w:sz w:val="24"/>
          <w:szCs w:val="24"/>
          <w:lang w:val="en-US"/>
        </w:rPr>
        <w:t>pushchino</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Комитета по управлению имуществом г.Пущино в сети Интернет: </w:t>
      </w:r>
      <w:r w:rsidRPr="003C14D1">
        <w:rPr>
          <w:rFonts w:ascii="Times New Roman" w:hAnsi="Times New Roman"/>
          <w:sz w:val="24"/>
          <w:szCs w:val="24"/>
          <w:lang w:val="en-US"/>
        </w:rPr>
        <w:t>push</w:t>
      </w:r>
      <w:r w:rsidRPr="003C14D1">
        <w:rPr>
          <w:rFonts w:ascii="Times New Roman" w:hAnsi="Times New Roman"/>
          <w:sz w:val="24"/>
          <w:szCs w:val="24"/>
        </w:rPr>
        <w:t>@</w:t>
      </w:r>
      <w:r w:rsidRPr="003C14D1">
        <w:rPr>
          <w:rFonts w:ascii="Times New Roman" w:hAnsi="Times New Roman"/>
          <w:sz w:val="24"/>
          <w:szCs w:val="24"/>
          <w:lang w:val="en-US"/>
        </w:rPr>
        <w:t>mosreg</w:t>
      </w:r>
      <w:r w:rsidRPr="003C14D1">
        <w:rPr>
          <w:rFonts w:ascii="Times New Roman" w:hAnsi="Times New Roman"/>
          <w:sz w:val="24"/>
          <w:szCs w:val="24"/>
        </w:rPr>
        <w:t>.</w:t>
      </w:r>
      <w:r w:rsidRPr="003C14D1">
        <w:rPr>
          <w:rFonts w:ascii="Times New Roman" w:hAnsi="Times New Roman"/>
          <w:sz w:val="24"/>
          <w:szCs w:val="24"/>
          <w:lang w:val="en-US"/>
        </w:rPr>
        <w:t>ru</w:t>
      </w:r>
      <w:r w:rsidRPr="003C14D1">
        <w:rPr>
          <w:rFonts w:ascii="Times New Roman" w:hAnsi="Times New Roman"/>
          <w:sz w:val="24"/>
          <w:szCs w:val="24"/>
        </w:rPr>
        <w:t>.</w:t>
      </w:r>
    </w:p>
    <w:p w:rsidR="003C14D1" w:rsidRPr="003C14D1" w:rsidRDefault="003C14D1" w:rsidP="003C14D1">
      <w:pPr>
        <w:tabs>
          <w:tab w:val="left" w:pos="0"/>
          <w:tab w:val="left" w:pos="1701"/>
          <w:tab w:val="left" w:pos="1843"/>
        </w:tabs>
        <w:autoSpaceDE w:val="0"/>
        <w:autoSpaceDN w:val="0"/>
        <w:adjustRightInd w:val="0"/>
        <w:spacing w:after="0" w:line="240" w:lineRule="auto"/>
        <w:jc w:val="both"/>
        <w:rPr>
          <w:rFonts w:ascii="Times New Roman" w:hAnsi="Times New Roman"/>
          <w:b/>
          <w:sz w:val="24"/>
          <w:szCs w:val="24"/>
        </w:rPr>
      </w:pPr>
    </w:p>
    <w:p w:rsidR="003C14D1" w:rsidRPr="003C14D1" w:rsidRDefault="003C14D1" w:rsidP="003C14D1">
      <w:pPr>
        <w:tabs>
          <w:tab w:val="left" w:pos="0"/>
          <w:tab w:val="left" w:pos="1701"/>
          <w:tab w:val="left" w:pos="1843"/>
        </w:tabs>
        <w:autoSpaceDE w:val="0"/>
        <w:autoSpaceDN w:val="0"/>
        <w:adjustRightInd w:val="0"/>
        <w:spacing w:after="0" w:line="240" w:lineRule="auto"/>
        <w:ind w:firstLine="709"/>
        <w:jc w:val="both"/>
        <w:rPr>
          <w:rFonts w:ascii="Times New Roman" w:hAnsi="Times New Roman"/>
          <w:b/>
          <w:i/>
          <w:sz w:val="24"/>
          <w:szCs w:val="24"/>
        </w:rPr>
      </w:pPr>
      <w:r w:rsidRPr="003C14D1">
        <w:rPr>
          <w:rFonts w:ascii="Times New Roman" w:hAnsi="Times New Roman"/>
          <w:b/>
          <w:sz w:val="24"/>
          <w:szCs w:val="24"/>
        </w:rPr>
        <w:t>4.</w:t>
      </w:r>
      <w:r w:rsidRPr="003C14D1">
        <w:rPr>
          <w:rFonts w:ascii="Times New Roman" w:hAnsi="Times New Roman"/>
          <w:b/>
          <w:i/>
          <w:sz w:val="24"/>
          <w:szCs w:val="24"/>
        </w:rPr>
        <w:t> </w:t>
      </w:r>
      <w:r w:rsidRPr="003C14D1">
        <w:rPr>
          <w:rFonts w:ascii="Times New Roman" w:hAnsi="Times New Roman"/>
          <w:b/>
          <w:sz w:val="24"/>
          <w:szCs w:val="24"/>
        </w:rPr>
        <w:t>МБУ «МФЦ г. Пущино»</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Место нахождения МБУ«МФЦ г.Пущино»: 142290, Московская область, город Пущино, микрорайон «В», д. 1.</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График работы:</w:t>
      </w:r>
    </w:p>
    <w:tbl>
      <w:tblPr>
        <w:tblW w:w="4708" w:type="pct"/>
        <w:jc w:val="center"/>
        <w:tblLook w:val="01E0" w:firstRow="1" w:lastRow="1" w:firstColumn="1" w:lastColumn="1" w:noHBand="0" w:noVBand="0"/>
      </w:tblPr>
      <w:tblGrid>
        <w:gridCol w:w="2508"/>
        <w:gridCol w:w="7304"/>
      </w:tblGrid>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Понедельник:</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Вторник:</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rPr>
            </w:pPr>
            <w:r w:rsidRPr="003C14D1">
              <w:rPr>
                <w:rFonts w:ascii="Times New Roman" w:hAnsi="Times New Roman"/>
                <w:noProof/>
                <w:color w:val="000000"/>
                <w:sz w:val="24"/>
                <w:szCs w:val="24"/>
              </w:rPr>
              <w:t>Среда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color w:val="000000"/>
                <w:sz w:val="24"/>
                <w:szCs w:val="24"/>
              </w:rPr>
            </w:pPr>
            <w:r w:rsidRPr="003C14D1">
              <w:rPr>
                <w:rFonts w:ascii="Times New Roman" w:hAnsi="Times New Roman"/>
                <w:noProof/>
                <w:color w:val="000000"/>
                <w:sz w:val="24"/>
                <w:szCs w:val="24"/>
              </w:rPr>
              <w:t>Четверг:</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rPr>
            </w:pPr>
            <w:r w:rsidRPr="003C14D1">
              <w:rPr>
                <w:rFonts w:ascii="Times New Roman" w:hAnsi="Times New Roman"/>
                <w:noProof/>
                <w:color w:val="000000"/>
                <w:sz w:val="24"/>
                <w:szCs w:val="24"/>
              </w:rPr>
              <w:t>Пятница: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9.00-20.00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lang w:val="en-US"/>
              </w:rPr>
            </w:pPr>
            <w:r w:rsidRPr="003C14D1">
              <w:rPr>
                <w:rFonts w:ascii="Times New Roman" w:hAnsi="Times New Roman"/>
                <w:noProof/>
                <w:color w:val="000000"/>
                <w:sz w:val="24"/>
                <w:szCs w:val="24"/>
              </w:rPr>
              <w:t>Суббо</w:t>
            </w:r>
            <w:r w:rsidRPr="003C14D1">
              <w:rPr>
                <w:rFonts w:ascii="Times New Roman" w:hAnsi="Times New Roman"/>
                <w:noProof/>
                <w:color w:val="000000"/>
                <w:sz w:val="24"/>
                <w:szCs w:val="24"/>
                <w:lang w:val="en-US"/>
              </w:rPr>
              <w:t>та</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color w:val="000000"/>
                <w:sz w:val="24"/>
                <w:szCs w:val="24"/>
              </w:rPr>
            </w:pPr>
            <w:r w:rsidRPr="003C14D1">
              <w:rPr>
                <w:rFonts w:ascii="Times New Roman" w:hAnsi="Times New Roman"/>
                <w:color w:val="000000"/>
                <w:sz w:val="24"/>
                <w:szCs w:val="24"/>
              </w:rPr>
              <w:t>9.00-15.00</w:t>
            </w:r>
          </w:p>
        </w:tc>
      </w:tr>
      <w:tr w:rsidR="003C14D1" w:rsidRPr="003C14D1" w:rsidTr="00660B98">
        <w:trPr>
          <w:jc w:val="center"/>
        </w:trPr>
        <w:tc>
          <w:tcPr>
            <w:tcW w:w="1278" w:type="pct"/>
          </w:tcPr>
          <w:p w:rsidR="003C14D1" w:rsidRPr="003C14D1" w:rsidRDefault="003C14D1" w:rsidP="003C14D1">
            <w:pPr>
              <w:tabs>
                <w:tab w:val="left" w:pos="1276"/>
              </w:tabs>
              <w:spacing w:after="0" w:line="240" w:lineRule="auto"/>
              <w:ind w:firstLine="709"/>
              <w:rPr>
                <w:rFonts w:ascii="Times New Roman" w:hAnsi="Times New Roman"/>
                <w:noProof/>
                <w:color w:val="000000"/>
                <w:sz w:val="24"/>
                <w:szCs w:val="24"/>
                <w:lang w:val="en-US"/>
              </w:rPr>
            </w:pPr>
            <w:r w:rsidRPr="003C14D1">
              <w:rPr>
                <w:rFonts w:ascii="Times New Roman" w:hAnsi="Times New Roman"/>
                <w:noProof/>
                <w:color w:val="000000"/>
                <w:sz w:val="24"/>
                <w:szCs w:val="24"/>
                <w:lang w:val="en-US"/>
              </w:rPr>
              <w:t>Воскресенье:</w:t>
            </w:r>
          </w:p>
        </w:tc>
        <w:tc>
          <w:tcPr>
            <w:tcW w:w="3722" w:type="pct"/>
            <w:vAlign w:val="center"/>
          </w:tcPr>
          <w:p w:rsidR="003C14D1" w:rsidRPr="003C14D1" w:rsidRDefault="003C14D1" w:rsidP="003C14D1">
            <w:pPr>
              <w:tabs>
                <w:tab w:val="left" w:pos="1276"/>
              </w:tabs>
              <w:spacing w:after="0" w:line="240" w:lineRule="auto"/>
              <w:ind w:firstLine="709"/>
              <w:jc w:val="center"/>
              <w:rPr>
                <w:rFonts w:ascii="Times New Roman" w:hAnsi="Times New Roman"/>
                <w:noProof/>
                <w:color w:val="000000"/>
                <w:sz w:val="24"/>
                <w:szCs w:val="24"/>
                <w:lang w:val="en-US"/>
              </w:rPr>
            </w:pPr>
            <w:r w:rsidRPr="003C14D1">
              <w:rPr>
                <w:rFonts w:ascii="Times New Roman" w:hAnsi="Times New Roman"/>
                <w:noProof/>
                <w:color w:val="000000"/>
                <w:sz w:val="24"/>
                <w:szCs w:val="24"/>
              </w:rPr>
              <w:t xml:space="preserve">   </w:t>
            </w:r>
            <w:r w:rsidRPr="003C14D1">
              <w:rPr>
                <w:rFonts w:ascii="Times New Roman" w:hAnsi="Times New Roman"/>
                <w:noProof/>
                <w:color w:val="000000"/>
                <w:sz w:val="24"/>
                <w:szCs w:val="24"/>
                <w:lang w:val="en-US"/>
              </w:rPr>
              <w:t>выходной день.</w:t>
            </w:r>
          </w:p>
        </w:tc>
      </w:tr>
    </w:tbl>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Почтовый адрес: 142290, Московская область, город Пущино, микрорайон «В», д. 1.</w:t>
      </w:r>
    </w:p>
    <w:p w:rsidR="003C14D1" w:rsidRPr="003C14D1" w:rsidRDefault="003C14D1" w:rsidP="003C14D1">
      <w:pPr>
        <w:autoSpaceDE w:val="0"/>
        <w:autoSpaceDN w:val="0"/>
        <w:adjustRightInd w:val="0"/>
        <w:spacing w:after="0" w:line="240" w:lineRule="auto"/>
        <w:ind w:firstLine="709"/>
        <w:jc w:val="both"/>
        <w:rPr>
          <w:rFonts w:ascii="Times New Roman" w:hAnsi="Times New Roman"/>
          <w:sz w:val="24"/>
          <w:szCs w:val="24"/>
        </w:rPr>
      </w:pPr>
      <w:r w:rsidRPr="003C14D1">
        <w:rPr>
          <w:rFonts w:ascii="Times New Roman" w:hAnsi="Times New Roman"/>
          <w:sz w:val="24"/>
          <w:szCs w:val="24"/>
        </w:rPr>
        <w:t>Контактный телефон: 8(4967) 33-15-01.</w:t>
      </w:r>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Официальный сайт многофункционального центра в сети Интернет</w:t>
      </w:r>
      <w:r w:rsidRPr="003C14D1">
        <w:rPr>
          <w:rFonts w:ascii="Times New Roman" w:hAnsi="Times New Roman"/>
          <w:i/>
          <w:sz w:val="24"/>
          <w:szCs w:val="24"/>
        </w:rPr>
        <w:t xml:space="preserve">: </w:t>
      </w:r>
      <w:hyperlink r:id="rId32" w:history="1">
        <w:r w:rsidRPr="003C14D1">
          <w:rPr>
            <w:rFonts w:ascii="Times New Roman" w:hAnsi="Times New Roman"/>
            <w:color w:val="0000FF"/>
            <w:sz w:val="24"/>
            <w:szCs w:val="24"/>
            <w:u w:val="single"/>
          </w:rPr>
          <w:t>http://mfcpush.ru/</w:t>
        </w:r>
      </w:hyperlink>
    </w:p>
    <w:p w:rsidR="003C14D1" w:rsidRPr="003C14D1" w:rsidRDefault="003C14D1" w:rsidP="003C14D1">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3C14D1">
        <w:rPr>
          <w:rFonts w:ascii="Times New Roman" w:hAnsi="Times New Roman"/>
          <w:sz w:val="24"/>
          <w:szCs w:val="24"/>
        </w:rPr>
        <w:t xml:space="preserve">Адрес электронной почты в сети Интернет: </w:t>
      </w:r>
      <w:hyperlink r:id="rId33" w:history="1">
        <w:r w:rsidRPr="003C14D1">
          <w:rPr>
            <w:rFonts w:ascii="Times New Roman" w:hAnsi="Times New Roman"/>
            <w:color w:val="0000FF"/>
            <w:sz w:val="24"/>
            <w:szCs w:val="24"/>
            <w:u w:val="single"/>
            <w:lang w:val="en-US"/>
          </w:rPr>
          <w:t>mfc</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puschino</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mosreg</w:t>
        </w:r>
        <w:r w:rsidRPr="003C14D1">
          <w:rPr>
            <w:rFonts w:ascii="Times New Roman" w:hAnsi="Times New Roman"/>
            <w:color w:val="0000FF"/>
            <w:sz w:val="24"/>
            <w:szCs w:val="24"/>
            <w:u w:val="single"/>
          </w:rPr>
          <w:t>.</w:t>
        </w:r>
        <w:r w:rsidRPr="003C14D1">
          <w:rPr>
            <w:rFonts w:ascii="Times New Roman" w:hAnsi="Times New Roman"/>
            <w:color w:val="0000FF"/>
            <w:sz w:val="24"/>
            <w:szCs w:val="24"/>
            <w:u w:val="single"/>
            <w:lang w:val="en-US"/>
          </w:rPr>
          <w:t>ru</w:t>
        </w:r>
      </w:hyperlink>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sectPr w:rsidR="00107FF4" w:rsidRPr="00005422" w:rsidSect="00661587">
          <w:pgSz w:w="11906" w:h="16838"/>
          <w:pgMar w:top="1134" w:right="567" w:bottom="993" w:left="1134" w:header="709" w:footer="709" w:gutter="0"/>
          <w:cols w:space="708"/>
          <w:titlePg/>
          <w:docGrid w:linePitch="360"/>
        </w:sectPr>
      </w:pPr>
    </w:p>
    <w:p w:rsidR="00107FF4" w:rsidRPr="00005422" w:rsidRDefault="00107FF4" w:rsidP="007F0560">
      <w:pPr>
        <w:jc w:val="right"/>
        <w:rPr>
          <w:sz w:val="26"/>
          <w:szCs w:val="26"/>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4</w:t>
      </w:r>
      <w:r w:rsidRPr="00005422">
        <w:rPr>
          <w:sz w:val="26"/>
          <w:szCs w:val="26"/>
        </w:rPr>
        <w:object w:dxaOrig="7198"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25pt;height:496.5pt" o:ole="">
            <v:imagedata r:id="rId34" o:title=""/>
          </v:shape>
          <o:OLEObject Type="Embed" ProgID="PowerPoint.Slide.12" ShapeID="_x0000_i1025" DrawAspect="Content" ObjectID="_1507968941" r:id="rId35"/>
        </w:object>
      </w:r>
    </w:p>
    <w:p w:rsidR="00107FF4" w:rsidRPr="00005422" w:rsidRDefault="00107FF4" w:rsidP="007F0560">
      <w:pPr>
        <w:jc w:val="right"/>
        <w:rPr>
          <w:rFonts w:ascii="Times New Roman" w:hAnsi="Times New Roman"/>
          <w:sz w:val="26"/>
          <w:szCs w:val="26"/>
          <w:lang w:eastAsia="en-US"/>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5</w:t>
      </w:r>
    </w:p>
    <w:p w:rsidR="00107FF4" w:rsidRPr="00005422" w:rsidRDefault="00107FF4" w:rsidP="007F0560">
      <w:pPr>
        <w:rPr>
          <w:sz w:val="26"/>
          <w:szCs w:val="26"/>
        </w:rPr>
      </w:pPr>
      <w:r w:rsidRPr="00005422">
        <w:rPr>
          <w:sz w:val="26"/>
          <w:szCs w:val="26"/>
        </w:rPr>
        <w:object w:dxaOrig="7216" w:dyaOrig="5390">
          <v:shape id="_x0000_i1026" type="#_x0000_t75" style="width:630.75pt;height:471pt" o:ole="">
            <v:imagedata r:id="rId36" o:title=""/>
          </v:shape>
          <o:OLEObject Type="Embed" ProgID="PowerPoint.Slide.12" ShapeID="_x0000_i1026" DrawAspect="Content" ObjectID="_1507968942" r:id="rId37"/>
        </w:object>
      </w:r>
    </w:p>
    <w:sectPr w:rsidR="00107FF4" w:rsidRPr="00005422" w:rsidSect="00883DEE">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A2B" w:rsidRDefault="00E52A2B" w:rsidP="008D5C8E">
      <w:pPr>
        <w:spacing w:after="0" w:line="240" w:lineRule="auto"/>
      </w:pPr>
      <w:r>
        <w:separator/>
      </w:r>
    </w:p>
  </w:endnote>
  <w:endnote w:type="continuationSeparator" w:id="0">
    <w:p w:rsidR="00E52A2B" w:rsidRDefault="00E52A2B" w:rsidP="008D5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A2B" w:rsidRDefault="00E52A2B" w:rsidP="008D5C8E">
      <w:pPr>
        <w:spacing w:after="0" w:line="240" w:lineRule="auto"/>
      </w:pPr>
      <w:r>
        <w:separator/>
      </w:r>
    </w:p>
  </w:footnote>
  <w:footnote w:type="continuationSeparator" w:id="0">
    <w:p w:rsidR="00E52A2B" w:rsidRDefault="00E52A2B" w:rsidP="008D5C8E">
      <w:pPr>
        <w:spacing w:after="0" w:line="240" w:lineRule="auto"/>
      </w:pPr>
      <w:r>
        <w:continuationSeparator/>
      </w:r>
    </w:p>
  </w:footnote>
  <w:footnote w:id="1">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r>
        <w:rPr>
          <w:rStyle w:val="af4"/>
          <w:rFonts w:ascii="Times New Roman" w:hAnsi="Times New Roman"/>
        </w:rPr>
        <w:footnoteRef/>
      </w:r>
      <w:r>
        <w:rPr>
          <w:rFonts w:ascii="Times New Roman" w:hAnsi="Times New Roman"/>
          <w:color w:val="000000"/>
        </w:rPr>
        <w:t>В Приложении указываются документы, указанные в пункте 18 административного регламента, а также документы, указанные в пункте 22 административного регламента (если заявитель решил представить их по собственной инициативе).</w:t>
      </w: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A71BF" w:rsidRDefault="006A71BF" w:rsidP="00883DEE">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53"/>
    <w:multiLevelType w:val="hybridMultilevel"/>
    <w:tmpl w:val="C52EF48C"/>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61F00CD"/>
    <w:multiLevelType w:val="hybridMultilevel"/>
    <w:tmpl w:val="E8640838"/>
    <w:lvl w:ilvl="0" w:tplc="2C5E78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7696722"/>
    <w:multiLevelType w:val="hybridMultilevel"/>
    <w:tmpl w:val="AC04A350"/>
    <w:lvl w:ilvl="0" w:tplc="C8F63E3E">
      <w:start w:val="31"/>
      <w:numFmt w:val="decimal"/>
      <w:lvlText w:val="%1."/>
      <w:lvlJc w:val="left"/>
      <w:pPr>
        <w:ind w:firstLine="567"/>
      </w:pPr>
      <w:rPr>
        <w:rFonts w:cs="Times New Roman" w:hint="default"/>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4" w15:restartNumberingAfterBreak="0">
    <w:nsid w:val="14C507F4"/>
    <w:multiLevelType w:val="multilevel"/>
    <w:tmpl w:val="BA221C7E"/>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C52EB"/>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6" w15:restartNumberingAfterBreak="0">
    <w:nsid w:val="213F2712"/>
    <w:multiLevelType w:val="multilevel"/>
    <w:tmpl w:val="7734A976"/>
    <w:lvl w:ilvl="0">
      <w:start w:val="22"/>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C405A"/>
    <w:multiLevelType w:val="hybridMultilevel"/>
    <w:tmpl w:val="0C0474C6"/>
    <w:lvl w:ilvl="0" w:tplc="29228BCA">
      <w:start w:val="22"/>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68750A8"/>
    <w:multiLevelType w:val="hybridMultilevel"/>
    <w:tmpl w:val="667C2C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E7F19"/>
    <w:multiLevelType w:val="multilevel"/>
    <w:tmpl w:val="5DB66994"/>
    <w:lvl w:ilvl="0">
      <w:start w:val="23"/>
      <w:numFmt w:val="decimal"/>
      <w:lvlText w:val="%1."/>
      <w:lvlJc w:val="left"/>
      <w:pPr>
        <w:ind w:left="810" w:hanging="810"/>
      </w:pPr>
      <w:rPr>
        <w:rFonts w:cs="Times New Roman" w:hint="default"/>
      </w:rPr>
    </w:lvl>
    <w:lvl w:ilvl="1">
      <w:start w:val="3"/>
      <w:numFmt w:val="decimal"/>
      <w:lvlText w:val="%1.%2."/>
      <w:lvlJc w:val="left"/>
      <w:pPr>
        <w:ind w:left="810" w:hanging="810"/>
      </w:pPr>
      <w:rPr>
        <w:rFonts w:cs="Times New Roman" w:hint="default"/>
        <w:b w:val="0"/>
      </w:rPr>
    </w:lvl>
    <w:lvl w:ilvl="2">
      <w:start w:val="1"/>
      <w:numFmt w:val="decimal"/>
      <w:lvlText w:val="%1.%2.%3."/>
      <w:lvlJc w:val="left"/>
      <w:pPr>
        <w:ind w:left="810" w:hanging="81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2B8F4B85"/>
    <w:multiLevelType w:val="multilevel"/>
    <w:tmpl w:val="0419001F"/>
    <w:lvl w:ilvl="0">
      <w:start w:val="1"/>
      <w:numFmt w:val="decimal"/>
      <w:lvlText w:val="%1."/>
      <w:lvlJc w:val="left"/>
      <w:pPr>
        <w:ind w:left="360" w:hanging="360"/>
      </w:pPr>
      <w:rPr>
        <w:rFonts w:cs="Times New Roman" w:hint="default"/>
        <w:b w:val="0"/>
        <w:i w:val="0"/>
        <w:color w:val="auto"/>
        <w:sz w:val="28"/>
        <w:szCs w:val="28"/>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2C5C0B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D2B77C8"/>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4" w15:restartNumberingAfterBreak="0">
    <w:nsid w:val="388A5211"/>
    <w:multiLevelType w:val="hybridMultilevel"/>
    <w:tmpl w:val="8FAE6DA4"/>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0320708"/>
    <w:multiLevelType w:val="multilevel"/>
    <w:tmpl w:val="BC48C396"/>
    <w:lvl w:ilvl="0">
      <w:start w:val="2"/>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6" w15:restartNumberingAfterBreak="0">
    <w:nsid w:val="45A51D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077A71"/>
    <w:multiLevelType w:val="hybridMultilevel"/>
    <w:tmpl w:val="880A7A08"/>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8" w15:restartNumberingAfterBreak="0">
    <w:nsid w:val="4AC52E43"/>
    <w:multiLevelType w:val="multilevel"/>
    <w:tmpl w:val="E69ED640"/>
    <w:lvl w:ilvl="0">
      <w:start w:val="1"/>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9" w15:restartNumberingAfterBreak="0">
    <w:nsid w:val="4DDD6133"/>
    <w:multiLevelType w:val="multilevel"/>
    <w:tmpl w:val="9EDA8684"/>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0" w15:restartNumberingAfterBreak="0">
    <w:nsid w:val="54701122"/>
    <w:multiLevelType w:val="multilevel"/>
    <w:tmpl w:val="DA0EDB20"/>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8C5C85"/>
    <w:multiLevelType w:val="multilevel"/>
    <w:tmpl w:val="5664AD40"/>
    <w:lvl w:ilvl="0">
      <w:start w:val="22"/>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9A1346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5AFB246B"/>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4" w15:restartNumberingAfterBreak="0">
    <w:nsid w:val="5BF46F6A"/>
    <w:multiLevelType w:val="hybridMultilevel"/>
    <w:tmpl w:val="1FAC8CD8"/>
    <w:lvl w:ilvl="0" w:tplc="C9F65D7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D64BCC"/>
    <w:multiLevelType w:val="hybridMultilevel"/>
    <w:tmpl w:val="F3ACD822"/>
    <w:lvl w:ilvl="0" w:tplc="5A4A5112">
      <w:start w:val="5"/>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FA57ACB"/>
    <w:multiLevelType w:val="multilevel"/>
    <w:tmpl w:val="E69ED640"/>
    <w:lvl w:ilvl="0">
      <w:start w:val="1"/>
      <w:numFmt w:val="decimal"/>
      <w:lvlText w:val="%1."/>
      <w:lvlJc w:val="left"/>
      <w:pPr>
        <w:tabs>
          <w:tab w:val="num" w:pos="360"/>
        </w:tabs>
        <w:ind w:left="360"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68B1258E"/>
    <w:multiLevelType w:val="multilevel"/>
    <w:tmpl w:val="DBA866B6"/>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8A317A"/>
    <w:multiLevelType w:val="hybridMultilevel"/>
    <w:tmpl w:val="3F424D3A"/>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2E22642"/>
    <w:multiLevelType w:val="hybridMultilevel"/>
    <w:tmpl w:val="764C9F44"/>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30" w15:restartNumberingAfterBreak="0">
    <w:nsid w:val="738B5E1A"/>
    <w:multiLevelType w:val="multilevel"/>
    <w:tmpl w:val="64B4B44C"/>
    <w:lvl w:ilvl="0">
      <w:start w:val="2"/>
      <w:numFmt w:val="decimal"/>
      <w:lvlText w:val="%1."/>
      <w:lvlJc w:val="left"/>
      <w:pPr>
        <w:ind w:left="450" w:hanging="450"/>
      </w:pPr>
      <w:rPr>
        <w:rFonts w:cs="Times New Roman" w:hint="default"/>
      </w:rPr>
    </w:lvl>
    <w:lvl w:ilvl="1">
      <w:start w:val="2"/>
      <w:numFmt w:val="decimal"/>
      <w:lvlText w:val="%1.%2."/>
      <w:lvlJc w:val="left"/>
      <w:pPr>
        <w:ind w:left="1146"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1" w15:restartNumberingAfterBreak="0">
    <w:nsid w:val="763B03B1"/>
    <w:multiLevelType w:val="hybridMultilevel"/>
    <w:tmpl w:val="629C7CD6"/>
    <w:lvl w:ilvl="0" w:tplc="26CA7514">
      <w:start w:val="6"/>
      <w:numFmt w:val="decimal"/>
      <w:lvlText w:val="%1."/>
      <w:lvlJc w:val="left"/>
      <w:pPr>
        <w:ind w:left="1211" w:hanging="360"/>
      </w:pPr>
      <w:rPr>
        <w:rFonts w:cs="Times New Roman" w:hint="default"/>
      </w:rPr>
    </w:lvl>
    <w:lvl w:ilvl="1" w:tplc="E894FE8C">
      <w:start w:val="1"/>
      <w:numFmt w:val="decimal"/>
      <w:lvlText w:val="%2)"/>
      <w:lvlJc w:val="left"/>
      <w:pPr>
        <w:ind w:left="3066" w:hanging="1305"/>
      </w:pPr>
      <w:rPr>
        <w:rFonts w:cs="Times New Roman" w:hint="default"/>
      </w:rPr>
    </w:lvl>
    <w:lvl w:ilvl="2" w:tplc="0419001B" w:tentative="1">
      <w:start w:val="1"/>
      <w:numFmt w:val="lowerRoman"/>
      <w:lvlText w:val="%3."/>
      <w:lvlJc w:val="right"/>
      <w:pPr>
        <w:ind w:left="2841" w:hanging="180"/>
      </w:pPr>
      <w:rPr>
        <w:rFonts w:cs="Times New Roman"/>
      </w:rPr>
    </w:lvl>
    <w:lvl w:ilvl="3" w:tplc="0419000F" w:tentative="1">
      <w:start w:val="1"/>
      <w:numFmt w:val="decimal"/>
      <w:lvlText w:val="%4."/>
      <w:lvlJc w:val="left"/>
      <w:pPr>
        <w:ind w:left="3561" w:hanging="360"/>
      </w:pPr>
      <w:rPr>
        <w:rFonts w:cs="Times New Roman"/>
      </w:rPr>
    </w:lvl>
    <w:lvl w:ilvl="4" w:tplc="04190019" w:tentative="1">
      <w:start w:val="1"/>
      <w:numFmt w:val="lowerLetter"/>
      <w:lvlText w:val="%5."/>
      <w:lvlJc w:val="left"/>
      <w:pPr>
        <w:ind w:left="4281" w:hanging="360"/>
      </w:pPr>
      <w:rPr>
        <w:rFonts w:cs="Times New Roman"/>
      </w:rPr>
    </w:lvl>
    <w:lvl w:ilvl="5" w:tplc="0419001B" w:tentative="1">
      <w:start w:val="1"/>
      <w:numFmt w:val="lowerRoman"/>
      <w:lvlText w:val="%6."/>
      <w:lvlJc w:val="right"/>
      <w:pPr>
        <w:ind w:left="5001" w:hanging="180"/>
      </w:pPr>
      <w:rPr>
        <w:rFonts w:cs="Times New Roman"/>
      </w:rPr>
    </w:lvl>
    <w:lvl w:ilvl="6" w:tplc="0419000F" w:tentative="1">
      <w:start w:val="1"/>
      <w:numFmt w:val="decimal"/>
      <w:lvlText w:val="%7."/>
      <w:lvlJc w:val="left"/>
      <w:pPr>
        <w:ind w:left="5721" w:hanging="360"/>
      </w:pPr>
      <w:rPr>
        <w:rFonts w:cs="Times New Roman"/>
      </w:rPr>
    </w:lvl>
    <w:lvl w:ilvl="7" w:tplc="04190019" w:tentative="1">
      <w:start w:val="1"/>
      <w:numFmt w:val="lowerLetter"/>
      <w:lvlText w:val="%8."/>
      <w:lvlJc w:val="left"/>
      <w:pPr>
        <w:ind w:left="6441" w:hanging="360"/>
      </w:pPr>
      <w:rPr>
        <w:rFonts w:cs="Times New Roman"/>
      </w:rPr>
    </w:lvl>
    <w:lvl w:ilvl="8" w:tplc="0419001B" w:tentative="1">
      <w:start w:val="1"/>
      <w:numFmt w:val="lowerRoman"/>
      <w:lvlText w:val="%9."/>
      <w:lvlJc w:val="right"/>
      <w:pPr>
        <w:ind w:left="7161" w:hanging="180"/>
      </w:pPr>
      <w:rPr>
        <w:rFonts w:cs="Times New Roman"/>
      </w:rPr>
    </w:lvl>
  </w:abstractNum>
  <w:abstractNum w:abstractNumId="32" w15:restartNumberingAfterBreak="0">
    <w:nsid w:val="768C3D6E"/>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3" w15:restartNumberingAfterBreak="0">
    <w:nsid w:val="7729322F"/>
    <w:multiLevelType w:val="hybridMultilevel"/>
    <w:tmpl w:val="72C42D7C"/>
    <w:lvl w:ilvl="0" w:tplc="DFC659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7B610C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8"/>
  </w:num>
  <w:num w:numId="2">
    <w:abstractNumId w:val="25"/>
  </w:num>
  <w:num w:numId="3">
    <w:abstractNumId w:val="24"/>
  </w:num>
  <w:num w:numId="4">
    <w:abstractNumId w:val="3"/>
  </w:num>
  <w:num w:numId="5">
    <w:abstractNumId w:val="0"/>
  </w:num>
  <w:num w:numId="6">
    <w:abstractNumId w:val="7"/>
  </w:num>
  <w:num w:numId="7">
    <w:abstractNumId w:val="14"/>
  </w:num>
  <w:num w:numId="8">
    <w:abstractNumId w:val="31"/>
  </w:num>
  <w:num w:numId="9">
    <w:abstractNumId w:val="2"/>
  </w:num>
  <w:num w:numId="10">
    <w:abstractNumId w:val="28"/>
  </w:num>
  <w:num w:numId="11">
    <w:abstractNumId w:val="13"/>
  </w:num>
  <w:num w:numId="12">
    <w:abstractNumId w:val="5"/>
  </w:num>
  <w:num w:numId="13">
    <w:abstractNumId w:val="33"/>
  </w:num>
  <w:num w:numId="14">
    <w:abstractNumId w:val="8"/>
  </w:num>
  <w:num w:numId="15">
    <w:abstractNumId w:val="29"/>
  </w:num>
  <w:num w:numId="16">
    <w:abstractNumId w:val="17"/>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9"/>
  </w:num>
  <w:num w:numId="20">
    <w:abstractNumId w:val="34"/>
  </w:num>
  <w:num w:numId="21">
    <w:abstractNumId w:val="15"/>
  </w:num>
  <w:num w:numId="22">
    <w:abstractNumId w:val="30"/>
  </w:num>
  <w:num w:numId="23">
    <w:abstractNumId w:val="22"/>
  </w:num>
  <w:num w:numId="24">
    <w:abstractNumId w:val="11"/>
  </w:num>
  <w:num w:numId="25">
    <w:abstractNumId w:val="23"/>
  </w:num>
  <w:num w:numId="26">
    <w:abstractNumId w:val="10"/>
  </w:num>
  <w:num w:numId="27">
    <w:abstractNumId w:val="32"/>
  </w:num>
  <w:num w:numId="28">
    <w:abstractNumId w:val="26"/>
  </w:num>
  <w:num w:numId="29">
    <w:abstractNumId w:val="10"/>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2"/>
  </w:num>
  <w:num w:numId="32">
    <w:abstractNumId w:val="16"/>
  </w:num>
  <w:num w:numId="33">
    <w:abstractNumId w:val="21"/>
  </w:num>
  <w:num w:numId="34">
    <w:abstractNumId w:val="20"/>
  </w:num>
  <w:num w:numId="35">
    <w:abstractNumId w:val="4"/>
  </w:num>
  <w:num w:numId="36">
    <w:abstractNumId w:val="6"/>
  </w:num>
  <w:num w:numId="3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8E"/>
    <w:rsid w:val="00000F02"/>
    <w:rsid w:val="000026D3"/>
    <w:rsid w:val="0000344D"/>
    <w:rsid w:val="00003B56"/>
    <w:rsid w:val="00005422"/>
    <w:rsid w:val="00005AFA"/>
    <w:rsid w:val="00005BCF"/>
    <w:rsid w:val="00010D6C"/>
    <w:rsid w:val="000110C2"/>
    <w:rsid w:val="000110CB"/>
    <w:rsid w:val="0001178D"/>
    <w:rsid w:val="000122C6"/>
    <w:rsid w:val="0001235C"/>
    <w:rsid w:val="000133CA"/>
    <w:rsid w:val="00014762"/>
    <w:rsid w:val="00016584"/>
    <w:rsid w:val="00017AB7"/>
    <w:rsid w:val="00020826"/>
    <w:rsid w:val="000208F4"/>
    <w:rsid w:val="00020D61"/>
    <w:rsid w:val="0002102E"/>
    <w:rsid w:val="0002215D"/>
    <w:rsid w:val="00022A9C"/>
    <w:rsid w:val="00022B65"/>
    <w:rsid w:val="000239A2"/>
    <w:rsid w:val="00023AFC"/>
    <w:rsid w:val="00023D2C"/>
    <w:rsid w:val="000248DA"/>
    <w:rsid w:val="00025C1F"/>
    <w:rsid w:val="000269E4"/>
    <w:rsid w:val="00027632"/>
    <w:rsid w:val="00027A75"/>
    <w:rsid w:val="00030F54"/>
    <w:rsid w:val="0003146D"/>
    <w:rsid w:val="000321F6"/>
    <w:rsid w:val="000340FA"/>
    <w:rsid w:val="000365DB"/>
    <w:rsid w:val="00036A41"/>
    <w:rsid w:val="000378A3"/>
    <w:rsid w:val="000406C8"/>
    <w:rsid w:val="00040A35"/>
    <w:rsid w:val="00041285"/>
    <w:rsid w:val="00041E58"/>
    <w:rsid w:val="00041FE3"/>
    <w:rsid w:val="00046713"/>
    <w:rsid w:val="000472CC"/>
    <w:rsid w:val="00047855"/>
    <w:rsid w:val="00047F03"/>
    <w:rsid w:val="00050E46"/>
    <w:rsid w:val="00050EDE"/>
    <w:rsid w:val="00050F9B"/>
    <w:rsid w:val="0005106E"/>
    <w:rsid w:val="0005303D"/>
    <w:rsid w:val="000556B4"/>
    <w:rsid w:val="00056153"/>
    <w:rsid w:val="00056305"/>
    <w:rsid w:val="000567E3"/>
    <w:rsid w:val="000568D5"/>
    <w:rsid w:val="00057EBE"/>
    <w:rsid w:val="00061EA4"/>
    <w:rsid w:val="00062615"/>
    <w:rsid w:val="00062AB0"/>
    <w:rsid w:val="00063525"/>
    <w:rsid w:val="00064EC3"/>
    <w:rsid w:val="00065695"/>
    <w:rsid w:val="00065F71"/>
    <w:rsid w:val="00066A27"/>
    <w:rsid w:val="000673C3"/>
    <w:rsid w:val="00070A37"/>
    <w:rsid w:val="0007186F"/>
    <w:rsid w:val="000725EE"/>
    <w:rsid w:val="00073A40"/>
    <w:rsid w:val="00073DD0"/>
    <w:rsid w:val="000747C8"/>
    <w:rsid w:val="0007567A"/>
    <w:rsid w:val="000758E1"/>
    <w:rsid w:val="00075E4A"/>
    <w:rsid w:val="00077A5F"/>
    <w:rsid w:val="0008002A"/>
    <w:rsid w:val="00080AC8"/>
    <w:rsid w:val="0008152D"/>
    <w:rsid w:val="00081E23"/>
    <w:rsid w:val="000827F8"/>
    <w:rsid w:val="00082856"/>
    <w:rsid w:val="000838B5"/>
    <w:rsid w:val="000867A0"/>
    <w:rsid w:val="00086818"/>
    <w:rsid w:val="0009134E"/>
    <w:rsid w:val="0009218A"/>
    <w:rsid w:val="00092B12"/>
    <w:rsid w:val="00092EB3"/>
    <w:rsid w:val="0009412E"/>
    <w:rsid w:val="00095564"/>
    <w:rsid w:val="00095CB5"/>
    <w:rsid w:val="000A0629"/>
    <w:rsid w:val="000A2A8C"/>
    <w:rsid w:val="000A2B87"/>
    <w:rsid w:val="000B11C1"/>
    <w:rsid w:val="000B1418"/>
    <w:rsid w:val="000B19DC"/>
    <w:rsid w:val="000B2456"/>
    <w:rsid w:val="000B2F4F"/>
    <w:rsid w:val="000B6D2A"/>
    <w:rsid w:val="000C1480"/>
    <w:rsid w:val="000C38CD"/>
    <w:rsid w:val="000C48DF"/>
    <w:rsid w:val="000C63F3"/>
    <w:rsid w:val="000C6C3F"/>
    <w:rsid w:val="000C733E"/>
    <w:rsid w:val="000C796B"/>
    <w:rsid w:val="000C7DA4"/>
    <w:rsid w:val="000C7FE4"/>
    <w:rsid w:val="000D0880"/>
    <w:rsid w:val="000D0A4E"/>
    <w:rsid w:val="000D576E"/>
    <w:rsid w:val="000D5C10"/>
    <w:rsid w:val="000D6BB6"/>
    <w:rsid w:val="000D7C0D"/>
    <w:rsid w:val="000E2322"/>
    <w:rsid w:val="000E379B"/>
    <w:rsid w:val="000E39DE"/>
    <w:rsid w:val="000E3CEE"/>
    <w:rsid w:val="000E3F49"/>
    <w:rsid w:val="000E52FF"/>
    <w:rsid w:val="000E5BD6"/>
    <w:rsid w:val="000E5C33"/>
    <w:rsid w:val="000E5F9D"/>
    <w:rsid w:val="000E6C84"/>
    <w:rsid w:val="000E79F2"/>
    <w:rsid w:val="000F1001"/>
    <w:rsid w:val="000F49BF"/>
    <w:rsid w:val="000F56EC"/>
    <w:rsid w:val="00100245"/>
    <w:rsid w:val="00101C1D"/>
    <w:rsid w:val="00102878"/>
    <w:rsid w:val="00104A6E"/>
    <w:rsid w:val="00107B18"/>
    <w:rsid w:val="00107FF4"/>
    <w:rsid w:val="001109B0"/>
    <w:rsid w:val="00111845"/>
    <w:rsid w:val="00111F13"/>
    <w:rsid w:val="001132E0"/>
    <w:rsid w:val="00115241"/>
    <w:rsid w:val="00115C8E"/>
    <w:rsid w:val="0011650C"/>
    <w:rsid w:val="00116A6A"/>
    <w:rsid w:val="00116B6F"/>
    <w:rsid w:val="0012002F"/>
    <w:rsid w:val="001228D6"/>
    <w:rsid w:val="00126293"/>
    <w:rsid w:val="001273E4"/>
    <w:rsid w:val="001321E3"/>
    <w:rsid w:val="001348C8"/>
    <w:rsid w:val="001354D5"/>
    <w:rsid w:val="001359B7"/>
    <w:rsid w:val="00135A24"/>
    <w:rsid w:val="001410CB"/>
    <w:rsid w:val="00141213"/>
    <w:rsid w:val="00141823"/>
    <w:rsid w:val="00141875"/>
    <w:rsid w:val="001418F6"/>
    <w:rsid w:val="00142636"/>
    <w:rsid w:val="00144700"/>
    <w:rsid w:val="00144C62"/>
    <w:rsid w:val="0014510F"/>
    <w:rsid w:val="0014522E"/>
    <w:rsid w:val="001475BB"/>
    <w:rsid w:val="00147D23"/>
    <w:rsid w:val="0015063D"/>
    <w:rsid w:val="00150F6E"/>
    <w:rsid w:val="00151A05"/>
    <w:rsid w:val="00153779"/>
    <w:rsid w:val="00153FCB"/>
    <w:rsid w:val="001547AB"/>
    <w:rsid w:val="00160265"/>
    <w:rsid w:val="00163497"/>
    <w:rsid w:val="0016422E"/>
    <w:rsid w:val="00164EA5"/>
    <w:rsid w:val="00166999"/>
    <w:rsid w:val="00167119"/>
    <w:rsid w:val="00167613"/>
    <w:rsid w:val="0017212A"/>
    <w:rsid w:val="00173122"/>
    <w:rsid w:val="00174757"/>
    <w:rsid w:val="00174F21"/>
    <w:rsid w:val="001757C8"/>
    <w:rsid w:val="00175B29"/>
    <w:rsid w:val="001764DC"/>
    <w:rsid w:val="00176805"/>
    <w:rsid w:val="001769A9"/>
    <w:rsid w:val="001800B3"/>
    <w:rsid w:val="001803C3"/>
    <w:rsid w:val="00180F80"/>
    <w:rsid w:val="001833CA"/>
    <w:rsid w:val="001870D5"/>
    <w:rsid w:val="00187E21"/>
    <w:rsid w:val="00190A6A"/>
    <w:rsid w:val="00191A27"/>
    <w:rsid w:val="00191EB1"/>
    <w:rsid w:val="0019296B"/>
    <w:rsid w:val="00193085"/>
    <w:rsid w:val="00193332"/>
    <w:rsid w:val="00194425"/>
    <w:rsid w:val="00195DCC"/>
    <w:rsid w:val="001968D5"/>
    <w:rsid w:val="00196D91"/>
    <w:rsid w:val="00197524"/>
    <w:rsid w:val="00197726"/>
    <w:rsid w:val="001A0EC6"/>
    <w:rsid w:val="001A1721"/>
    <w:rsid w:val="001A2CF1"/>
    <w:rsid w:val="001A2FC3"/>
    <w:rsid w:val="001A4805"/>
    <w:rsid w:val="001A7586"/>
    <w:rsid w:val="001A791B"/>
    <w:rsid w:val="001A79C5"/>
    <w:rsid w:val="001B0A22"/>
    <w:rsid w:val="001B13F4"/>
    <w:rsid w:val="001B171B"/>
    <w:rsid w:val="001B2C18"/>
    <w:rsid w:val="001B38C9"/>
    <w:rsid w:val="001B483F"/>
    <w:rsid w:val="001B4ED2"/>
    <w:rsid w:val="001B5C23"/>
    <w:rsid w:val="001B6016"/>
    <w:rsid w:val="001B6372"/>
    <w:rsid w:val="001B7756"/>
    <w:rsid w:val="001C1F90"/>
    <w:rsid w:val="001C21DD"/>
    <w:rsid w:val="001C2264"/>
    <w:rsid w:val="001C45CF"/>
    <w:rsid w:val="001C5279"/>
    <w:rsid w:val="001C69FD"/>
    <w:rsid w:val="001C7718"/>
    <w:rsid w:val="001D2412"/>
    <w:rsid w:val="001D2683"/>
    <w:rsid w:val="001D4066"/>
    <w:rsid w:val="001D4CAE"/>
    <w:rsid w:val="001D6835"/>
    <w:rsid w:val="001E042E"/>
    <w:rsid w:val="001E0850"/>
    <w:rsid w:val="001E0FC9"/>
    <w:rsid w:val="001E277C"/>
    <w:rsid w:val="001E28CE"/>
    <w:rsid w:val="001E29AE"/>
    <w:rsid w:val="001E425B"/>
    <w:rsid w:val="001E5567"/>
    <w:rsid w:val="001F2688"/>
    <w:rsid w:val="001F29E4"/>
    <w:rsid w:val="001F5484"/>
    <w:rsid w:val="001F5CAB"/>
    <w:rsid w:val="0020104D"/>
    <w:rsid w:val="002019AA"/>
    <w:rsid w:val="002029E0"/>
    <w:rsid w:val="00202D3D"/>
    <w:rsid w:val="00204555"/>
    <w:rsid w:val="00206579"/>
    <w:rsid w:val="00212F83"/>
    <w:rsid w:val="002176AA"/>
    <w:rsid w:val="00220696"/>
    <w:rsid w:val="002208BE"/>
    <w:rsid w:val="002212C4"/>
    <w:rsid w:val="00221D4D"/>
    <w:rsid w:val="0022310B"/>
    <w:rsid w:val="00223F79"/>
    <w:rsid w:val="00227AE2"/>
    <w:rsid w:val="002304A1"/>
    <w:rsid w:val="002309A7"/>
    <w:rsid w:val="00230E50"/>
    <w:rsid w:val="00231402"/>
    <w:rsid w:val="00232229"/>
    <w:rsid w:val="0023355C"/>
    <w:rsid w:val="002357B3"/>
    <w:rsid w:val="0023665D"/>
    <w:rsid w:val="002410C0"/>
    <w:rsid w:val="002414C9"/>
    <w:rsid w:val="002423CD"/>
    <w:rsid w:val="00242686"/>
    <w:rsid w:val="002426E4"/>
    <w:rsid w:val="00245E7D"/>
    <w:rsid w:val="00246856"/>
    <w:rsid w:val="00247AB1"/>
    <w:rsid w:val="00250EA4"/>
    <w:rsid w:val="00251342"/>
    <w:rsid w:val="00253047"/>
    <w:rsid w:val="00254881"/>
    <w:rsid w:val="002627D2"/>
    <w:rsid w:val="00262E0B"/>
    <w:rsid w:val="002636B1"/>
    <w:rsid w:val="002652F1"/>
    <w:rsid w:val="00265901"/>
    <w:rsid w:val="00270072"/>
    <w:rsid w:val="00270AC1"/>
    <w:rsid w:val="00270B67"/>
    <w:rsid w:val="00271696"/>
    <w:rsid w:val="00274E1B"/>
    <w:rsid w:val="0027538D"/>
    <w:rsid w:val="00275725"/>
    <w:rsid w:val="00277C7C"/>
    <w:rsid w:val="002804FC"/>
    <w:rsid w:val="002804FE"/>
    <w:rsid w:val="002810B9"/>
    <w:rsid w:val="00285889"/>
    <w:rsid w:val="00285B56"/>
    <w:rsid w:val="00287433"/>
    <w:rsid w:val="002905E9"/>
    <w:rsid w:val="0029067C"/>
    <w:rsid w:val="002916FA"/>
    <w:rsid w:val="002922B5"/>
    <w:rsid w:val="00293CB5"/>
    <w:rsid w:val="00295709"/>
    <w:rsid w:val="002960AB"/>
    <w:rsid w:val="002A00A4"/>
    <w:rsid w:val="002A07F3"/>
    <w:rsid w:val="002A0CA9"/>
    <w:rsid w:val="002A4353"/>
    <w:rsid w:val="002A48F3"/>
    <w:rsid w:val="002A4B53"/>
    <w:rsid w:val="002A5530"/>
    <w:rsid w:val="002A5B1E"/>
    <w:rsid w:val="002A64E7"/>
    <w:rsid w:val="002A67CB"/>
    <w:rsid w:val="002A6E20"/>
    <w:rsid w:val="002A7AFC"/>
    <w:rsid w:val="002A7E7B"/>
    <w:rsid w:val="002B0252"/>
    <w:rsid w:val="002B03C0"/>
    <w:rsid w:val="002B07E4"/>
    <w:rsid w:val="002B3200"/>
    <w:rsid w:val="002B34CB"/>
    <w:rsid w:val="002B5C4E"/>
    <w:rsid w:val="002B625E"/>
    <w:rsid w:val="002C09E0"/>
    <w:rsid w:val="002C10FB"/>
    <w:rsid w:val="002C1DF2"/>
    <w:rsid w:val="002C2731"/>
    <w:rsid w:val="002C3359"/>
    <w:rsid w:val="002C4880"/>
    <w:rsid w:val="002C5FF5"/>
    <w:rsid w:val="002C6A5B"/>
    <w:rsid w:val="002D0481"/>
    <w:rsid w:val="002D62D1"/>
    <w:rsid w:val="002D6AA1"/>
    <w:rsid w:val="002D733F"/>
    <w:rsid w:val="002D7A49"/>
    <w:rsid w:val="002E0BFD"/>
    <w:rsid w:val="002E1DCA"/>
    <w:rsid w:val="002E4D90"/>
    <w:rsid w:val="002E571C"/>
    <w:rsid w:val="002E72F0"/>
    <w:rsid w:val="002F169B"/>
    <w:rsid w:val="002F3125"/>
    <w:rsid w:val="002F3452"/>
    <w:rsid w:val="002F55DA"/>
    <w:rsid w:val="002F59C8"/>
    <w:rsid w:val="002F5AAD"/>
    <w:rsid w:val="002F7343"/>
    <w:rsid w:val="00301561"/>
    <w:rsid w:val="00304482"/>
    <w:rsid w:val="00306522"/>
    <w:rsid w:val="00306C43"/>
    <w:rsid w:val="003103B5"/>
    <w:rsid w:val="003115D1"/>
    <w:rsid w:val="00311A9C"/>
    <w:rsid w:val="00313025"/>
    <w:rsid w:val="00313DDB"/>
    <w:rsid w:val="00315910"/>
    <w:rsid w:val="00315E0A"/>
    <w:rsid w:val="003164FF"/>
    <w:rsid w:val="003204C7"/>
    <w:rsid w:val="0032103D"/>
    <w:rsid w:val="003244D6"/>
    <w:rsid w:val="00324C2B"/>
    <w:rsid w:val="00325223"/>
    <w:rsid w:val="00327FB4"/>
    <w:rsid w:val="003302E2"/>
    <w:rsid w:val="0033096B"/>
    <w:rsid w:val="00330FB8"/>
    <w:rsid w:val="003338DC"/>
    <w:rsid w:val="00334704"/>
    <w:rsid w:val="003360FB"/>
    <w:rsid w:val="00337420"/>
    <w:rsid w:val="003376A9"/>
    <w:rsid w:val="00340387"/>
    <w:rsid w:val="003414D4"/>
    <w:rsid w:val="003436EC"/>
    <w:rsid w:val="0034442F"/>
    <w:rsid w:val="003455F0"/>
    <w:rsid w:val="00345BB1"/>
    <w:rsid w:val="00345DC9"/>
    <w:rsid w:val="003463CC"/>
    <w:rsid w:val="00346FD1"/>
    <w:rsid w:val="00350454"/>
    <w:rsid w:val="00350724"/>
    <w:rsid w:val="00350DBB"/>
    <w:rsid w:val="00351209"/>
    <w:rsid w:val="0035216C"/>
    <w:rsid w:val="003525D0"/>
    <w:rsid w:val="00353CBD"/>
    <w:rsid w:val="00353FA6"/>
    <w:rsid w:val="00354939"/>
    <w:rsid w:val="00354AFD"/>
    <w:rsid w:val="00356168"/>
    <w:rsid w:val="003562AA"/>
    <w:rsid w:val="00360AA4"/>
    <w:rsid w:val="003617DF"/>
    <w:rsid w:val="003629BA"/>
    <w:rsid w:val="003631FD"/>
    <w:rsid w:val="00363A66"/>
    <w:rsid w:val="003651C5"/>
    <w:rsid w:val="003661DE"/>
    <w:rsid w:val="003674ED"/>
    <w:rsid w:val="003700BF"/>
    <w:rsid w:val="0037064C"/>
    <w:rsid w:val="00371387"/>
    <w:rsid w:val="00377130"/>
    <w:rsid w:val="003810DC"/>
    <w:rsid w:val="00381CFC"/>
    <w:rsid w:val="00382386"/>
    <w:rsid w:val="003825A4"/>
    <w:rsid w:val="00383B5E"/>
    <w:rsid w:val="00386178"/>
    <w:rsid w:val="003865D5"/>
    <w:rsid w:val="00391665"/>
    <w:rsid w:val="003921B6"/>
    <w:rsid w:val="00395AC0"/>
    <w:rsid w:val="003974F8"/>
    <w:rsid w:val="00397B49"/>
    <w:rsid w:val="003A00FC"/>
    <w:rsid w:val="003A15E3"/>
    <w:rsid w:val="003A28ED"/>
    <w:rsid w:val="003A2FC9"/>
    <w:rsid w:val="003A3B72"/>
    <w:rsid w:val="003A4DC5"/>
    <w:rsid w:val="003A4DD6"/>
    <w:rsid w:val="003A56B2"/>
    <w:rsid w:val="003B0002"/>
    <w:rsid w:val="003B2BB5"/>
    <w:rsid w:val="003B3460"/>
    <w:rsid w:val="003B5AD1"/>
    <w:rsid w:val="003C14D1"/>
    <w:rsid w:val="003C2675"/>
    <w:rsid w:val="003D2084"/>
    <w:rsid w:val="003D364A"/>
    <w:rsid w:val="003D4404"/>
    <w:rsid w:val="003E0B45"/>
    <w:rsid w:val="003E0F02"/>
    <w:rsid w:val="003E2022"/>
    <w:rsid w:val="003E23A1"/>
    <w:rsid w:val="003E2554"/>
    <w:rsid w:val="003E3D92"/>
    <w:rsid w:val="003E4FD7"/>
    <w:rsid w:val="003E50A4"/>
    <w:rsid w:val="003E716C"/>
    <w:rsid w:val="003F0285"/>
    <w:rsid w:val="003F07C5"/>
    <w:rsid w:val="003F1468"/>
    <w:rsid w:val="003F2310"/>
    <w:rsid w:val="003F2734"/>
    <w:rsid w:val="003F27D0"/>
    <w:rsid w:val="003F360B"/>
    <w:rsid w:val="003F5E0D"/>
    <w:rsid w:val="003F7F9B"/>
    <w:rsid w:val="004013E1"/>
    <w:rsid w:val="00402D75"/>
    <w:rsid w:val="004034EC"/>
    <w:rsid w:val="004048E4"/>
    <w:rsid w:val="00404CEE"/>
    <w:rsid w:val="00411B98"/>
    <w:rsid w:val="00412258"/>
    <w:rsid w:val="004137E7"/>
    <w:rsid w:val="004205AA"/>
    <w:rsid w:val="00420C05"/>
    <w:rsid w:val="004215C4"/>
    <w:rsid w:val="00421689"/>
    <w:rsid w:val="00421A49"/>
    <w:rsid w:val="00421CD4"/>
    <w:rsid w:val="004272E4"/>
    <w:rsid w:val="00427AEA"/>
    <w:rsid w:val="00430A87"/>
    <w:rsid w:val="00433890"/>
    <w:rsid w:val="00434F2E"/>
    <w:rsid w:val="00436F78"/>
    <w:rsid w:val="00443D72"/>
    <w:rsid w:val="00445AF9"/>
    <w:rsid w:val="004463AA"/>
    <w:rsid w:val="00446CA1"/>
    <w:rsid w:val="00446E9B"/>
    <w:rsid w:val="004478F6"/>
    <w:rsid w:val="0045104E"/>
    <w:rsid w:val="004517E9"/>
    <w:rsid w:val="00452574"/>
    <w:rsid w:val="00452F9C"/>
    <w:rsid w:val="004535FC"/>
    <w:rsid w:val="00453C88"/>
    <w:rsid w:val="00455396"/>
    <w:rsid w:val="004563DC"/>
    <w:rsid w:val="00461349"/>
    <w:rsid w:val="00462F39"/>
    <w:rsid w:val="00463550"/>
    <w:rsid w:val="00463D21"/>
    <w:rsid w:val="00464229"/>
    <w:rsid w:val="00473E4C"/>
    <w:rsid w:val="00474A0F"/>
    <w:rsid w:val="00474E98"/>
    <w:rsid w:val="004750A3"/>
    <w:rsid w:val="0047729C"/>
    <w:rsid w:val="0047774E"/>
    <w:rsid w:val="00477F46"/>
    <w:rsid w:val="004802B7"/>
    <w:rsid w:val="004804A7"/>
    <w:rsid w:val="00480524"/>
    <w:rsid w:val="00481015"/>
    <w:rsid w:val="004827AF"/>
    <w:rsid w:val="004838E2"/>
    <w:rsid w:val="0048402B"/>
    <w:rsid w:val="00484EEF"/>
    <w:rsid w:val="004860C7"/>
    <w:rsid w:val="0048758F"/>
    <w:rsid w:val="004878D4"/>
    <w:rsid w:val="00491C63"/>
    <w:rsid w:val="00492C07"/>
    <w:rsid w:val="00493400"/>
    <w:rsid w:val="00493524"/>
    <w:rsid w:val="00493B26"/>
    <w:rsid w:val="00494015"/>
    <w:rsid w:val="00494913"/>
    <w:rsid w:val="004949C1"/>
    <w:rsid w:val="0049604D"/>
    <w:rsid w:val="00496455"/>
    <w:rsid w:val="00496A1C"/>
    <w:rsid w:val="004977D5"/>
    <w:rsid w:val="004A0B46"/>
    <w:rsid w:val="004A14B5"/>
    <w:rsid w:val="004A21EA"/>
    <w:rsid w:val="004A35E9"/>
    <w:rsid w:val="004A37F2"/>
    <w:rsid w:val="004A4685"/>
    <w:rsid w:val="004A4FD4"/>
    <w:rsid w:val="004A5AF9"/>
    <w:rsid w:val="004B09E4"/>
    <w:rsid w:val="004B1510"/>
    <w:rsid w:val="004B1FAA"/>
    <w:rsid w:val="004B3890"/>
    <w:rsid w:val="004B3F5C"/>
    <w:rsid w:val="004B5516"/>
    <w:rsid w:val="004B68A7"/>
    <w:rsid w:val="004C02A9"/>
    <w:rsid w:val="004C0EE7"/>
    <w:rsid w:val="004C0F3B"/>
    <w:rsid w:val="004C1B55"/>
    <w:rsid w:val="004C4E62"/>
    <w:rsid w:val="004C5F86"/>
    <w:rsid w:val="004C67D7"/>
    <w:rsid w:val="004E27AB"/>
    <w:rsid w:val="004E462F"/>
    <w:rsid w:val="004E51AF"/>
    <w:rsid w:val="004E5AFF"/>
    <w:rsid w:val="004E5D61"/>
    <w:rsid w:val="004E5DCD"/>
    <w:rsid w:val="004F072B"/>
    <w:rsid w:val="004F0855"/>
    <w:rsid w:val="004F0891"/>
    <w:rsid w:val="004F146C"/>
    <w:rsid w:val="004F156C"/>
    <w:rsid w:val="004F2AC5"/>
    <w:rsid w:val="004F450E"/>
    <w:rsid w:val="004F5A08"/>
    <w:rsid w:val="005010AA"/>
    <w:rsid w:val="005010FC"/>
    <w:rsid w:val="00501E0F"/>
    <w:rsid w:val="00502018"/>
    <w:rsid w:val="0050274A"/>
    <w:rsid w:val="005029B3"/>
    <w:rsid w:val="00505687"/>
    <w:rsid w:val="005059A7"/>
    <w:rsid w:val="00505FA0"/>
    <w:rsid w:val="005077C9"/>
    <w:rsid w:val="00507F51"/>
    <w:rsid w:val="00510E88"/>
    <w:rsid w:val="00512663"/>
    <w:rsid w:val="00512ECC"/>
    <w:rsid w:val="00514CAA"/>
    <w:rsid w:val="00514F7B"/>
    <w:rsid w:val="00515EB6"/>
    <w:rsid w:val="00517BFC"/>
    <w:rsid w:val="00520978"/>
    <w:rsid w:val="0052147D"/>
    <w:rsid w:val="00521640"/>
    <w:rsid w:val="00522BCB"/>
    <w:rsid w:val="005231FF"/>
    <w:rsid w:val="005232AB"/>
    <w:rsid w:val="00523D80"/>
    <w:rsid w:val="0052409C"/>
    <w:rsid w:val="0052418A"/>
    <w:rsid w:val="00524C19"/>
    <w:rsid w:val="00525230"/>
    <w:rsid w:val="0052607D"/>
    <w:rsid w:val="0053402B"/>
    <w:rsid w:val="0053662E"/>
    <w:rsid w:val="00536B3A"/>
    <w:rsid w:val="00537CBD"/>
    <w:rsid w:val="00537CE5"/>
    <w:rsid w:val="00537CF6"/>
    <w:rsid w:val="00540E7C"/>
    <w:rsid w:val="00544AC0"/>
    <w:rsid w:val="00546003"/>
    <w:rsid w:val="00546303"/>
    <w:rsid w:val="00551084"/>
    <w:rsid w:val="00551A72"/>
    <w:rsid w:val="00551D4B"/>
    <w:rsid w:val="00554602"/>
    <w:rsid w:val="00554C03"/>
    <w:rsid w:val="00554E0B"/>
    <w:rsid w:val="00555D5E"/>
    <w:rsid w:val="0055735E"/>
    <w:rsid w:val="005575CD"/>
    <w:rsid w:val="00557F4A"/>
    <w:rsid w:val="005615C6"/>
    <w:rsid w:val="00561994"/>
    <w:rsid w:val="00563515"/>
    <w:rsid w:val="00564D7E"/>
    <w:rsid w:val="005727DB"/>
    <w:rsid w:val="0057318E"/>
    <w:rsid w:val="00573195"/>
    <w:rsid w:val="00573ECF"/>
    <w:rsid w:val="00574854"/>
    <w:rsid w:val="005753D9"/>
    <w:rsid w:val="005756EA"/>
    <w:rsid w:val="0057584B"/>
    <w:rsid w:val="00580DC5"/>
    <w:rsid w:val="005814EA"/>
    <w:rsid w:val="00582CFE"/>
    <w:rsid w:val="00582DD5"/>
    <w:rsid w:val="005836EF"/>
    <w:rsid w:val="00584828"/>
    <w:rsid w:val="00585512"/>
    <w:rsid w:val="005856B6"/>
    <w:rsid w:val="0058594E"/>
    <w:rsid w:val="00585B6B"/>
    <w:rsid w:val="005864EF"/>
    <w:rsid w:val="00587092"/>
    <w:rsid w:val="00587903"/>
    <w:rsid w:val="005908A9"/>
    <w:rsid w:val="00590AC3"/>
    <w:rsid w:val="00591110"/>
    <w:rsid w:val="005931B0"/>
    <w:rsid w:val="0059470E"/>
    <w:rsid w:val="0059499D"/>
    <w:rsid w:val="005950FF"/>
    <w:rsid w:val="0059633B"/>
    <w:rsid w:val="0059754C"/>
    <w:rsid w:val="005979FB"/>
    <w:rsid w:val="005A10E7"/>
    <w:rsid w:val="005A12DA"/>
    <w:rsid w:val="005A4995"/>
    <w:rsid w:val="005A56A2"/>
    <w:rsid w:val="005A574A"/>
    <w:rsid w:val="005A7741"/>
    <w:rsid w:val="005A7C80"/>
    <w:rsid w:val="005B0A11"/>
    <w:rsid w:val="005B0F03"/>
    <w:rsid w:val="005B41AE"/>
    <w:rsid w:val="005B4C25"/>
    <w:rsid w:val="005B4F08"/>
    <w:rsid w:val="005C1203"/>
    <w:rsid w:val="005C1F11"/>
    <w:rsid w:val="005C2DAE"/>
    <w:rsid w:val="005C3798"/>
    <w:rsid w:val="005C5535"/>
    <w:rsid w:val="005C5784"/>
    <w:rsid w:val="005C678E"/>
    <w:rsid w:val="005D0EDB"/>
    <w:rsid w:val="005D3BE0"/>
    <w:rsid w:val="005D4C7A"/>
    <w:rsid w:val="005E2037"/>
    <w:rsid w:val="005E2C9F"/>
    <w:rsid w:val="005E3AC0"/>
    <w:rsid w:val="005E3B63"/>
    <w:rsid w:val="005E40DD"/>
    <w:rsid w:val="005E5152"/>
    <w:rsid w:val="005E559D"/>
    <w:rsid w:val="005F1055"/>
    <w:rsid w:val="005F10B0"/>
    <w:rsid w:val="005F1EAE"/>
    <w:rsid w:val="005F73F4"/>
    <w:rsid w:val="005F7E65"/>
    <w:rsid w:val="006024B7"/>
    <w:rsid w:val="006025E8"/>
    <w:rsid w:val="00603207"/>
    <w:rsid w:val="00603236"/>
    <w:rsid w:val="00607624"/>
    <w:rsid w:val="00607F14"/>
    <w:rsid w:val="00610455"/>
    <w:rsid w:val="00611ADD"/>
    <w:rsid w:val="006123F4"/>
    <w:rsid w:val="00612EFD"/>
    <w:rsid w:val="00613D3D"/>
    <w:rsid w:val="00613D4D"/>
    <w:rsid w:val="00615ABB"/>
    <w:rsid w:val="00616D8D"/>
    <w:rsid w:val="0062001D"/>
    <w:rsid w:val="00621467"/>
    <w:rsid w:val="00621DA1"/>
    <w:rsid w:val="0062202E"/>
    <w:rsid w:val="00623E14"/>
    <w:rsid w:val="00625287"/>
    <w:rsid w:val="00627336"/>
    <w:rsid w:val="00630B8F"/>
    <w:rsid w:val="00631345"/>
    <w:rsid w:val="00640CB9"/>
    <w:rsid w:val="00640FE6"/>
    <w:rsid w:val="0064122F"/>
    <w:rsid w:val="00642C32"/>
    <w:rsid w:val="0064377A"/>
    <w:rsid w:val="00645580"/>
    <w:rsid w:val="00645B2C"/>
    <w:rsid w:val="006478E2"/>
    <w:rsid w:val="00651742"/>
    <w:rsid w:val="006519FD"/>
    <w:rsid w:val="006533F3"/>
    <w:rsid w:val="006559BB"/>
    <w:rsid w:val="0065634C"/>
    <w:rsid w:val="006567D5"/>
    <w:rsid w:val="0065745D"/>
    <w:rsid w:val="00661587"/>
    <w:rsid w:val="00661610"/>
    <w:rsid w:val="00661AC3"/>
    <w:rsid w:val="006624F5"/>
    <w:rsid w:val="00664E7E"/>
    <w:rsid w:val="00664EBA"/>
    <w:rsid w:val="0066555F"/>
    <w:rsid w:val="00665F21"/>
    <w:rsid w:val="00667D7B"/>
    <w:rsid w:val="0067058E"/>
    <w:rsid w:val="00671624"/>
    <w:rsid w:val="00671DFD"/>
    <w:rsid w:val="0067400A"/>
    <w:rsid w:val="00674D1D"/>
    <w:rsid w:val="00676D91"/>
    <w:rsid w:val="00680428"/>
    <w:rsid w:val="00681455"/>
    <w:rsid w:val="00682B48"/>
    <w:rsid w:val="00685874"/>
    <w:rsid w:val="0068783F"/>
    <w:rsid w:val="00690B68"/>
    <w:rsid w:val="00692775"/>
    <w:rsid w:val="006939C9"/>
    <w:rsid w:val="00693B63"/>
    <w:rsid w:val="00693CE4"/>
    <w:rsid w:val="00694DFC"/>
    <w:rsid w:val="00695785"/>
    <w:rsid w:val="006A4FF2"/>
    <w:rsid w:val="006A67FF"/>
    <w:rsid w:val="006A6869"/>
    <w:rsid w:val="006A68B6"/>
    <w:rsid w:val="006A6B89"/>
    <w:rsid w:val="006A71BF"/>
    <w:rsid w:val="006A71DA"/>
    <w:rsid w:val="006A789E"/>
    <w:rsid w:val="006B079B"/>
    <w:rsid w:val="006B0F1A"/>
    <w:rsid w:val="006B3376"/>
    <w:rsid w:val="006B35A2"/>
    <w:rsid w:val="006B4890"/>
    <w:rsid w:val="006B4E52"/>
    <w:rsid w:val="006B6B0E"/>
    <w:rsid w:val="006B6D9E"/>
    <w:rsid w:val="006B789C"/>
    <w:rsid w:val="006C0081"/>
    <w:rsid w:val="006C112E"/>
    <w:rsid w:val="006C1337"/>
    <w:rsid w:val="006C18C2"/>
    <w:rsid w:val="006C29B6"/>
    <w:rsid w:val="006C31E8"/>
    <w:rsid w:val="006C3D58"/>
    <w:rsid w:val="006C4BF4"/>
    <w:rsid w:val="006C577B"/>
    <w:rsid w:val="006C5ED2"/>
    <w:rsid w:val="006D2D5E"/>
    <w:rsid w:val="006D321B"/>
    <w:rsid w:val="006D510C"/>
    <w:rsid w:val="006D6059"/>
    <w:rsid w:val="006D70BF"/>
    <w:rsid w:val="006E1E55"/>
    <w:rsid w:val="006E207C"/>
    <w:rsid w:val="006E40FC"/>
    <w:rsid w:val="006E4874"/>
    <w:rsid w:val="006E5CF9"/>
    <w:rsid w:val="006E6286"/>
    <w:rsid w:val="006E6919"/>
    <w:rsid w:val="006F0093"/>
    <w:rsid w:val="006F0601"/>
    <w:rsid w:val="006F078D"/>
    <w:rsid w:val="006F1E44"/>
    <w:rsid w:val="006F2A32"/>
    <w:rsid w:val="006F2EEF"/>
    <w:rsid w:val="006F3EC9"/>
    <w:rsid w:val="006F40E6"/>
    <w:rsid w:val="006F5AD1"/>
    <w:rsid w:val="006F5B26"/>
    <w:rsid w:val="006F5DAC"/>
    <w:rsid w:val="007003F1"/>
    <w:rsid w:val="00702A9D"/>
    <w:rsid w:val="00703572"/>
    <w:rsid w:val="007035F8"/>
    <w:rsid w:val="00703EF4"/>
    <w:rsid w:val="00705310"/>
    <w:rsid w:val="00710C56"/>
    <w:rsid w:val="0071177C"/>
    <w:rsid w:val="007124A6"/>
    <w:rsid w:val="00712600"/>
    <w:rsid w:val="00712F45"/>
    <w:rsid w:val="00713E29"/>
    <w:rsid w:val="0071458F"/>
    <w:rsid w:val="007149FF"/>
    <w:rsid w:val="00715C02"/>
    <w:rsid w:val="00716C0C"/>
    <w:rsid w:val="007173EE"/>
    <w:rsid w:val="00717D0D"/>
    <w:rsid w:val="00720A07"/>
    <w:rsid w:val="00720E00"/>
    <w:rsid w:val="007217DD"/>
    <w:rsid w:val="00721AC1"/>
    <w:rsid w:val="00724D1A"/>
    <w:rsid w:val="0072517A"/>
    <w:rsid w:val="00725E42"/>
    <w:rsid w:val="00726516"/>
    <w:rsid w:val="00727417"/>
    <w:rsid w:val="00727512"/>
    <w:rsid w:val="007316B7"/>
    <w:rsid w:val="00732494"/>
    <w:rsid w:val="007327B1"/>
    <w:rsid w:val="00734F79"/>
    <w:rsid w:val="007350DD"/>
    <w:rsid w:val="00735C2E"/>
    <w:rsid w:val="0074030C"/>
    <w:rsid w:val="00741CC6"/>
    <w:rsid w:val="00744823"/>
    <w:rsid w:val="00744F10"/>
    <w:rsid w:val="0074509B"/>
    <w:rsid w:val="0074581D"/>
    <w:rsid w:val="00746120"/>
    <w:rsid w:val="00747EC8"/>
    <w:rsid w:val="007521D6"/>
    <w:rsid w:val="00752C99"/>
    <w:rsid w:val="00756492"/>
    <w:rsid w:val="00757051"/>
    <w:rsid w:val="00760AF1"/>
    <w:rsid w:val="00761002"/>
    <w:rsid w:val="00762C4E"/>
    <w:rsid w:val="007632EA"/>
    <w:rsid w:val="00763587"/>
    <w:rsid w:val="00764B12"/>
    <w:rsid w:val="00764E3E"/>
    <w:rsid w:val="00766C89"/>
    <w:rsid w:val="00770964"/>
    <w:rsid w:val="00770A49"/>
    <w:rsid w:val="0077125F"/>
    <w:rsid w:val="00771772"/>
    <w:rsid w:val="007743E8"/>
    <w:rsid w:val="00775705"/>
    <w:rsid w:val="00784133"/>
    <w:rsid w:val="00785CD2"/>
    <w:rsid w:val="0078610A"/>
    <w:rsid w:val="0079000D"/>
    <w:rsid w:val="007900E2"/>
    <w:rsid w:val="00790661"/>
    <w:rsid w:val="00790DF1"/>
    <w:rsid w:val="007915A0"/>
    <w:rsid w:val="00791BC9"/>
    <w:rsid w:val="00794218"/>
    <w:rsid w:val="0079634E"/>
    <w:rsid w:val="00797615"/>
    <w:rsid w:val="007A0317"/>
    <w:rsid w:val="007A1A89"/>
    <w:rsid w:val="007A1FD2"/>
    <w:rsid w:val="007A2224"/>
    <w:rsid w:val="007A2470"/>
    <w:rsid w:val="007A369C"/>
    <w:rsid w:val="007A5A85"/>
    <w:rsid w:val="007A6EF8"/>
    <w:rsid w:val="007A7436"/>
    <w:rsid w:val="007B00FB"/>
    <w:rsid w:val="007B063B"/>
    <w:rsid w:val="007B0936"/>
    <w:rsid w:val="007B1D0E"/>
    <w:rsid w:val="007B2438"/>
    <w:rsid w:val="007B3AA1"/>
    <w:rsid w:val="007B7758"/>
    <w:rsid w:val="007C283B"/>
    <w:rsid w:val="007C3785"/>
    <w:rsid w:val="007C3BA6"/>
    <w:rsid w:val="007C477F"/>
    <w:rsid w:val="007C5909"/>
    <w:rsid w:val="007C5E4F"/>
    <w:rsid w:val="007C6518"/>
    <w:rsid w:val="007C7172"/>
    <w:rsid w:val="007D0B22"/>
    <w:rsid w:val="007D267A"/>
    <w:rsid w:val="007D3F68"/>
    <w:rsid w:val="007D4D40"/>
    <w:rsid w:val="007D52ED"/>
    <w:rsid w:val="007D5D58"/>
    <w:rsid w:val="007D689A"/>
    <w:rsid w:val="007D738D"/>
    <w:rsid w:val="007D7557"/>
    <w:rsid w:val="007E0DDE"/>
    <w:rsid w:val="007E1472"/>
    <w:rsid w:val="007E225D"/>
    <w:rsid w:val="007E229B"/>
    <w:rsid w:val="007E3A59"/>
    <w:rsid w:val="007E422B"/>
    <w:rsid w:val="007E442B"/>
    <w:rsid w:val="007E48C4"/>
    <w:rsid w:val="007E5A67"/>
    <w:rsid w:val="007E70BB"/>
    <w:rsid w:val="007E7594"/>
    <w:rsid w:val="007F0002"/>
    <w:rsid w:val="007F0560"/>
    <w:rsid w:val="007F1235"/>
    <w:rsid w:val="007F236C"/>
    <w:rsid w:val="007F7CC2"/>
    <w:rsid w:val="008027A4"/>
    <w:rsid w:val="008040EB"/>
    <w:rsid w:val="008043E0"/>
    <w:rsid w:val="008051D7"/>
    <w:rsid w:val="00805BCE"/>
    <w:rsid w:val="00805C6E"/>
    <w:rsid w:val="008069E9"/>
    <w:rsid w:val="00810491"/>
    <w:rsid w:val="00812049"/>
    <w:rsid w:val="008129C1"/>
    <w:rsid w:val="00821911"/>
    <w:rsid w:val="00822DCC"/>
    <w:rsid w:val="00823039"/>
    <w:rsid w:val="008251AB"/>
    <w:rsid w:val="00825350"/>
    <w:rsid w:val="00825E7F"/>
    <w:rsid w:val="008268F1"/>
    <w:rsid w:val="00827EA7"/>
    <w:rsid w:val="008303A1"/>
    <w:rsid w:val="00830C1C"/>
    <w:rsid w:val="0083379C"/>
    <w:rsid w:val="0083545A"/>
    <w:rsid w:val="0083568D"/>
    <w:rsid w:val="00836AA7"/>
    <w:rsid w:val="00837836"/>
    <w:rsid w:val="00837903"/>
    <w:rsid w:val="008414A7"/>
    <w:rsid w:val="00842F24"/>
    <w:rsid w:val="00845274"/>
    <w:rsid w:val="008462B1"/>
    <w:rsid w:val="0084659A"/>
    <w:rsid w:val="00847688"/>
    <w:rsid w:val="008509FB"/>
    <w:rsid w:val="0085132B"/>
    <w:rsid w:val="00853E08"/>
    <w:rsid w:val="008550C3"/>
    <w:rsid w:val="00855A82"/>
    <w:rsid w:val="00856233"/>
    <w:rsid w:val="0086163D"/>
    <w:rsid w:val="00861770"/>
    <w:rsid w:val="00861E07"/>
    <w:rsid w:val="0086328E"/>
    <w:rsid w:val="0086494B"/>
    <w:rsid w:val="00864E76"/>
    <w:rsid w:val="00865C38"/>
    <w:rsid w:val="008660E2"/>
    <w:rsid w:val="00866D62"/>
    <w:rsid w:val="00867187"/>
    <w:rsid w:val="008730F7"/>
    <w:rsid w:val="00873E74"/>
    <w:rsid w:val="0087469A"/>
    <w:rsid w:val="00876F11"/>
    <w:rsid w:val="0087784A"/>
    <w:rsid w:val="00881452"/>
    <w:rsid w:val="00881ACC"/>
    <w:rsid w:val="00883AFB"/>
    <w:rsid w:val="00883DEE"/>
    <w:rsid w:val="0088535E"/>
    <w:rsid w:val="00885365"/>
    <w:rsid w:val="00885381"/>
    <w:rsid w:val="008915A0"/>
    <w:rsid w:val="00893224"/>
    <w:rsid w:val="00893381"/>
    <w:rsid w:val="00893BB3"/>
    <w:rsid w:val="008946D2"/>
    <w:rsid w:val="00894DB8"/>
    <w:rsid w:val="008A20DB"/>
    <w:rsid w:val="008A29B0"/>
    <w:rsid w:val="008A438D"/>
    <w:rsid w:val="008A480B"/>
    <w:rsid w:val="008A69B1"/>
    <w:rsid w:val="008A6CFC"/>
    <w:rsid w:val="008B32CB"/>
    <w:rsid w:val="008B334B"/>
    <w:rsid w:val="008B3513"/>
    <w:rsid w:val="008B3A1F"/>
    <w:rsid w:val="008B5549"/>
    <w:rsid w:val="008B7B70"/>
    <w:rsid w:val="008C0181"/>
    <w:rsid w:val="008C07B8"/>
    <w:rsid w:val="008C1945"/>
    <w:rsid w:val="008C2F0F"/>
    <w:rsid w:val="008C5FD6"/>
    <w:rsid w:val="008C6128"/>
    <w:rsid w:val="008C6390"/>
    <w:rsid w:val="008C6671"/>
    <w:rsid w:val="008C6E53"/>
    <w:rsid w:val="008D015D"/>
    <w:rsid w:val="008D0594"/>
    <w:rsid w:val="008D07A6"/>
    <w:rsid w:val="008D1CC8"/>
    <w:rsid w:val="008D2C36"/>
    <w:rsid w:val="008D5C8E"/>
    <w:rsid w:val="008D77D6"/>
    <w:rsid w:val="008D7BFE"/>
    <w:rsid w:val="008E07D8"/>
    <w:rsid w:val="008E0858"/>
    <w:rsid w:val="008E19AF"/>
    <w:rsid w:val="008E19EF"/>
    <w:rsid w:val="008E1AA0"/>
    <w:rsid w:val="008E1BE8"/>
    <w:rsid w:val="008E2369"/>
    <w:rsid w:val="008E3216"/>
    <w:rsid w:val="008E3A1F"/>
    <w:rsid w:val="008E4F8A"/>
    <w:rsid w:val="008E5633"/>
    <w:rsid w:val="008E6053"/>
    <w:rsid w:val="008E7A9B"/>
    <w:rsid w:val="008E7D60"/>
    <w:rsid w:val="008F10AC"/>
    <w:rsid w:val="008F5166"/>
    <w:rsid w:val="008F791F"/>
    <w:rsid w:val="0090030B"/>
    <w:rsid w:val="00901EB8"/>
    <w:rsid w:val="009041E8"/>
    <w:rsid w:val="0090438F"/>
    <w:rsid w:val="00907B99"/>
    <w:rsid w:val="00910929"/>
    <w:rsid w:val="00910C77"/>
    <w:rsid w:val="00914D19"/>
    <w:rsid w:val="00916A71"/>
    <w:rsid w:val="00920D1D"/>
    <w:rsid w:val="009220C0"/>
    <w:rsid w:val="00922B6D"/>
    <w:rsid w:val="00923ED9"/>
    <w:rsid w:val="0092448F"/>
    <w:rsid w:val="00925605"/>
    <w:rsid w:val="00925DA3"/>
    <w:rsid w:val="009269FB"/>
    <w:rsid w:val="00927846"/>
    <w:rsid w:val="00930BF9"/>
    <w:rsid w:val="00932D0D"/>
    <w:rsid w:val="009333A7"/>
    <w:rsid w:val="00933A1C"/>
    <w:rsid w:val="00933AC8"/>
    <w:rsid w:val="009356E8"/>
    <w:rsid w:val="00937FA7"/>
    <w:rsid w:val="00940127"/>
    <w:rsid w:val="00940DD2"/>
    <w:rsid w:val="0094120D"/>
    <w:rsid w:val="0094126D"/>
    <w:rsid w:val="00942B50"/>
    <w:rsid w:val="00943F5C"/>
    <w:rsid w:val="00946E2C"/>
    <w:rsid w:val="009475ED"/>
    <w:rsid w:val="0095005B"/>
    <w:rsid w:val="00952F87"/>
    <w:rsid w:val="00954E1F"/>
    <w:rsid w:val="009550BE"/>
    <w:rsid w:val="00957AA1"/>
    <w:rsid w:val="009601D9"/>
    <w:rsid w:val="0096097B"/>
    <w:rsid w:val="009626D0"/>
    <w:rsid w:val="00962FF4"/>
    <w:rsid w:val="00963CB3"/>
    <w:rsid w:val="0096599B"/>
    <w:rsid w:val="00972D60"/>
    <w:rsid w:val="00973F93"/>
    <w:rsid w:val="0097449C"/>
    <w:rsid w:val="00975AD8"/>
    <w:rsid w:val="0097685B"/>
    <w:rsid w:val="00976928"/>
    <w:rsid w:val="009771BC"/>
    <w:rsid w:val="009772E5"/>
    <w:rsid w:val="0098008D"/>
    <w:rsid w:val="009811FC"/>
    <w:rsid w:val="00982BF9"/>
    <w:rsid w:val="00983BBD"/>
    <w:rsid w:val="00983C54"/>
    <w:rsid w:val="00983D9C"/>
    <w:rsid w:val="0098552B"/>
    <w:rsid w:val="009868CC"/>
    <w:rsid w:val="00990604"/>
    <w:rsid w:val="00990662"/>
    <w:rsid w:val="00990A4E"/>
    <w:rsid w:val="00990C8E"/>
    <w:rsid w:val="00991551"/>
    <w:rsid w:val="00996500"/>
    <w:rsid w:val="009979CC"/>
    <w:rsid w:val="009A10EE"/>
    <w:rsid w:val="009A22A0"/>
    <w:rsid w:val="009A3ADA"/>
    <w:rsid w:val="009A53DA"/>
    <w:rsid w:val="009A6DB9"/>
    <w:rsid w:val="009A7A09"/>
    <w:rsid w:val="009B03BE"/>
    <w:rsid w:val="009B26BF"/>
    <w:rsid w:val="009B4731"/>
    <w:rsid w:val="009B4AED"/>
    <w:rsid w:val="009B62A0"/>
    <w:rsid w:val="009B6B58"/>
    <w:rsid w:val="009B7F9A"/>
    <w:rsid w:val="009C1303"/>
    <w:rsid w:val="009C159B"/>
    <w:rsid w:val="009C1773"/>
    <w:rsid w:val="009C2A38"/>
    <w:rsid w:val="009C51C9"/>
    <w:rsid w:val="009C6349"/>
    <w:rsid w:val="009C7C88"/>
    <w:rsid w:val="009D0AF0"/>
    <w:rsid w:val="009D1531"/>
    <w:rsid w:val="009D17AF"/>
    <w:rsid w:val="009D1A89"/>
    <w:rsid w:val="009D3F73"/>
    <w:rsid w:val="009D73E2"/>
    <w:rsid w:val="009D7E04"/>
    <w:rsid w:val="009E20C2"/>
    <w:rsid w:val="009E2FB3"/>
    <w:rsid w:val="009E3C1B"/>
    <w:rsid w:val="009E4198"/>
    <w:rsid w:val="009E59FE"/>
    <w:rsid w:val="009E6775"/>
    <w:rsid w:val="009E6A3B"/>
    <w:rsid w:val="009F04E2"/>
    <w:rsid w:val="009F056B"/>
    <w:rsid w:val="009F0A21"/>
    <w:rsid w:val="009F10D7"/>
    <w:rsid w:val="009F24B7"/>
    <w:rsid w:val="009F280B"/>
    <w:rsid w:val="009F29AE"/>
    <w:rsid w:val="009F319A"/>
    <w:rsid w:val="009F326D"/>
    <w:rsid w:val="009F5FAA"/>
    <w:rsid w:val="00A00CD2"/>
    <w:rsid w:val="00A01EB2"/>
    <w:rsid w:val="00A020A9"/>
    <w:rsid w:val="00A02D2B"/>
    <w:rsid w:val="00A04DEE"/>
    <w:rsid w:val="00A0785D"/>
    <w:rsid w:val="00A1062D"/>
    <w:rsid w:val="00A1124B"/>
    <w:rsid w:val="00A1186F"/>
    <w:rsid w:val="00A123D1"/>
    <w:rsid w:val="00A1456F"/>
    <w:rsid w:val="00A14E47"/>
    <w:rsid w:val="00A14F47"/>
    <w:rsid w:val="00A1567A"/>
    <w:rsid w:val="00A15733"/>
    <w:rsid w:val="00A159C9"/>
    <w:rsid w:val="00A15E3C"/>
    <w:rsid w:val="00A1726A"/>
    <w:rsid w:val="00A20F99"/>
    <w:rsid w:val="00A20FA6"/>
    <w:rsid w:val="00A228D4"/>
    <w:rsid w:val="00A2323F"/>
    <w:rsid w:val="00A2639D"/>
    <w:rsid w:val="00A27633"/>
    <w:rsid w:val="00A27F4E"/>
    <w:rsid w:val="00A305D0"/>
    <w:rsid w:val="00A305F6"/>
    <w:rsid w:val="00A31F93"/>
    <w:rsid w:val="00A325F9"/>
    <w:rsid w:val="00A341B8"/>
    <w:rsid w:val="00A34B3B"/>
    <w:rsid w:val="00A35642"/>
    <w:rsid w:val="00A369D8"/>
    <w:rsid w:val="00A400A1"/>
    <w:rsid w:val="00A4036B"/>
    <w:rsid w:val="00A408C2"/>
    <w:rsid w:val="00A409E9"/>
    <w:rsid w:val="00A40DA9"/>
    <w:rsid w:val="00A426CC"/>
    <w:rsid w:val="00A43890"/>
    <w:rsid w:val="00A43B11"/>
    <w:rsid w:val="00A45D5A"/>
    <w:rsid w:val="00A4618C"/>
    <w:rsid w:val="00A4619E"/>
    <w:rsid w:val="00A4637F"/>
    <w:rsid w:val="00A46AD9"/>
    <w:rsid w:val="00A509BA"/>
    <w:rsid w:val="00A50C39"/>
    <w:rsid w:val="00A5146F"/>
    <w:rsid w:val="00A51E0D"/>
    <w:rsid w:val="00A525A9"/>
    <w:rsid w:val="00A52E33"/>
    <w:rsid w:val="00A54118"/>
    <w:rsid w:val="00A5415D"/>
    <w:rsid w:val="00A54B51"/>
    <w:rsid w:val="00A57B3C"/>
    <w:rsid w:val="00A6191E"/>
    <w:rsid w:val="00A62322"/>
    <w:rsid w:val="00A6243F"/>
    <w:rsid w:val="00A637F7"/>
    <w:rsid w:val="00A67006"/>
    <w:rsid w:val="00A67BCE"/>
    <w:rsid w:val="00A7123A"/>
    <w:rsid w:val="00A71530"/>
    <w:rsid w:val="00A73CFE"/>
    <w:rsid w:val="00A74AA1"/>
    <w:rsid w:val="00A75539"/>
    <w:rsid w:val="00A76DAD"/>
    <w:rsid w:val="00A76E50"/>
    <w:rsid w:val="00A777B1"/>
    <w:rsid w:val="00A81C1A"/>
    <w:rsid w:val="00A81CC0"/>
    <w:rsid w:val="00A82340"/>
    <w:rsid w:val="00A825CE"/>
    <w:rsid w:val="00A83A91"/>
    <w:rsid w:val="00A84E91"/>
    <w:rsid w:val="00A869EB"/>
    <w:rsid w:val="00A86C5B"/>
    <w:rsid w:val="00A90778"/>
    <w:rsid w:val="00A929CF"/>
    <w:rsid w:val="00A940D2"/>
    <w:rsid w:val="00A94512"/>
    <w:rsid w:val="00A94C49"/>
    <w:rsid w:val="00A952AA"/>
    <w:rsid w:val="00A95957"/>
    <w:rsid w:val="00A9717E"/>
    <w:rsid w:val="00AA1012"/>
    <w:rsid w:val="00AA16DD"/>
    <w:rsid w:val="00AA19EC"/>
    <w:rsid w:val="00AA1A7E"/>
    <w:rsid w:val="00AA1AC6"/>
    <w:rsid w:val="00AA2B59"/>
    <w:rsid w:val="00AA2FA7"/>
    <w:rsid w:val="00AA3848"/>
    <w:rsid w:val="00AA44CA"/>
    <w:rsid w:val="00AA54CB"/>
    <w:rsid w:val="00AA638F"/>
    <w:rsid w:val="00AA7DAD"/>
    <w:rsid w:val="00AB1F2D"/>
    <w:rsid w:val="00AB2E2F"/>
    <w:rsid w:val="00AB47A1"/>
    <w:rsid w:val="00AB7096"/>
    <w:rsid w:val="00AC14AB"/>
    <w:rsid w:val="00AC443E"/>
    <w:rsid w:val="00AC5891"/>
    <w:rsid w:val="00AC6765"/>
    <w:rsid w:val="00AD0197"/>
    <w:rsid w:val="00AD10AD"/>
    <w:rsid w:val="00AD11F6"/>
    <w:rsid w:val="00AD1441"/>
    <w:rsid w:val="00AD1476"/>
    <w:rsid w:val="00AD1C71"/>
    <w:rsid w:val="00AD2E88"/>
    <w:rsid w:val="00AD377D"/>
    <w:rsid w:val="00AD57C8"/>
    <w:rsid w:val="00AD5D4F"/>
    <w:rsid w:val="00AD6408"/>
    <w:rsid w:val="00AE05B4"/>
    <w:rsid w:val="00AE26A7"/>
    <w:rsid w:val="00AE2A7D"/>
    <w:rsid w:val="00AE33B8"/>
    <w:rsid w:val="00AE77D5"/>
    <w:rsid w:val="00AE7959"/>
    <w:rsid w:val="00AF0354"/>
    <w:rsid w:val="00AF2E23"/>
    <w:rsid w:val="00AF2F56"/>
    <w:rsid w:val="00AF4446"/>
    <w:rsid w:val="00AF5145"/>
    <w:rsid w:val="00B02200"/>
    <w:rsid w:val="00B02E09"/>
    <w:rsid w:val="00B04922"/>
    <w:rsid w:val="00B066ED"/>
    <w:rsid w:val="00B11F17"/>
    <w:rsid w:val="00B12B38"/>
    <w:rsid w:val="00B130B0"/>
    <w:rsid w:val="00B13627"/>
    <w:rsid w:val="00B1540B"/>
    <w:rsid w:val="00B16640"/>
    <w:rsid w:val="00B17A20"/>
    <w:rsid w:val="00B2061B"/>
    <w:rsid w:val="00B23D6E"/>
    <w:rsid w:val="00B23EE6"/>
    <w:rsid w:val="00B24036"/>
    <w:rsid w:val="00B25D1D"/>
    <w:rsid w:val="00B25E56"/>
    <w:rsid w:val="00B3247E"/>
    <w:rsid w:val="00B33155"/>
    <w:rsid w:val="00B331F4"/>
    <w:rsid w:val="00B375C9"/>
    <w:rsid w:val="00B42F7B"/>
    <w:rsid w:val="00B44873"/>
    <w:rsid w:val="00B44F31"/>
    <w:rsid w:val="00B45050"/>
    <w:rsid w:val="00B45778"/>
    <w:rsid w:val="00B457AC"/>
    <w:rsid w:val="00B46956"/>
    <w:rsid w:val="00B469BD"/>
    <w:rsid w:val="00B47C2A"/>
    <w:rsid w:val="00B53B0E"/>
    <w:rsid w:val="00B54EB8"/>
    <w:rsid w:val="00B5535D"/>
    <w:rsid w:val="00B56440"/>
    <w:rsid w:val="00B567D4"/>
    <w:rsid w:val="00B57458"/>
    <w:rsid w:val="00B57B6B"/>
    <w:rsid w:val="00B57E2F"/>
    <w:rsid w:val="00B57E8D"/>
    <w:rsid w:val="00B62EB5"/>
    <w:rsid w:val="00B74A03"/>
    <w:rsid w:val="00B758DF"/>
    <w:rsid w:val="00B7651B"/>
    <w:rsid w:val="00B76B2B"/>
    <w:rsid w:val="00B77A23"/>
    <w:rsid w:val="00B81DE2"/>
    <w:rsid w:val="00B829E2"/>
    <w:rsid w:val="00B90120"/>
    <w:rsid w:val="00B90E7D"/>
    <w:rsid w:val="00B9230A"/>
    <w:rsid w:val="00B92AD3"/>
    <w:rsid w:val="00B941AF"/>
    <w:rsid w:val="00B9477D"/>
    <w:rsid w:val="00B94A32"/>
    <w:rsid w:val="00B950D9"/>
    <w:rsid w:val="00B96C92"/>
    <w:rsid w:val="00B974A8"/>
    <w:rsid w:val="00B97CE3"/>
    <w:rsid w:val="00B97F1E"/>
    <w:rsid w:val="00BA0E6C"/>
    <w:rsid w:val="00BA1D9D"/>
    <w:rsid w:val="00BA1F3E"/>
    <w:rsid w:val="00BA35B4"/>
    <w:rsid w:val="00BA3721"/>
    <w:rsid w:val="00BA4049"/>
    <w:rsid w:val="00BA4749"/>
    <w:rsid w:val="00BA5CCE"/>
    <w:rsid w:val="00BA5DC6"/>
    <w:rsid w:val="00BA618F"/>
    <w:rsid w:val="00BA6196"/>
    <w:rsid w:val="00BA6E2C"/>
    <w:rsid w:val="00BA701D"/>
    <w:rsid w:val="00BA717E"/>
    <w:rsid w:val="00BB101D"/>
    <w:rsid w:val="00BB320E"/>
    <w:rsid w:val="00BB34D8"/>
    <w:rsid w:val="00BB391B"/>
    <w:rsid w:val="00BB5B5F"/>
    <w:rsid w:val="00BB5FE5"/>
    <w:rsid w:val="00BB6B80"/>
    <w:rsid w:val="00BB6D7B"/>
    <w:rsid w:val="00BB6EE1"/>
    <w:rsid w:val="00BB79A8"/>
    <w:rsid w:val="00BB7BA0"/>
    <w:rsid w:val="00BC075F"/>
    <w:rsid w:val="00BC08FC"/>
    <w:rsid w:val="00BC1A8E"/>
    <w:rsid w:val="00BC1F5F"/>
    <w:rsid w:val="00BC270C"/>
    <w:rsid w:val="00BC3B1D"/>
    <w:rsid w:val="00BC4C8C"/>
    <w:rsid w:val="00BC5908"/>
    <w:rsid w:val="00BD1FA3"/>
    <w:rsid w:val="00BD3B85"/>
    <w:rsid w:val="00BD4AC9"/>
    <w:rsid w:val="00BD4C8B"/>
    <w:rsid w:val="00BD5272"/>
    <w:rsid w:val="00BD55D8"/>
    <w:rsid w:val="00BD5ECA"/>
    <w:rsid w:val="00BD78E6"/>
    <w:rsid w:val="00BD7EA3"/>
    <w:rsid w:val="00BE084D"/>
    <w:rsid w:val="00BE27BB"/>
    <w:rsid w:val="00BE2E4A"/>
    <w:rsid w:val="00BE38F3"/>
    <w:rsid w:val="00BE3F51"/>
    <w:rsid w:val="00BE51E3"/>
    <w:rsid w:val="00BE6C7E"/>
    <w:rsid w:val="00BE76B7"/>
    <w:rsid w:val="00BF0157"/>
    <w:rsid w:val="00BF1241"/>
    <w:rsid w:val="00BF1866"/>
    <w:rsid w:val="00BF256D"/>
    <w:rsid w:val="00BF3427"/>
    <w:rsid w:val="00BF6F8A"/>
    <w:rsid w:val="00BF77D1"/>
    <w:rsid w:val="00C008A8"/>
    <w:rsid w:val="00C009FD"/>
    <w:rsid w:val="00C0141F"/>
    <w:rsid w:val="00C02AC6"/>
    <w:rsid w:val="00C03A4D"/>
    <w:rsid w:val="00C0471E"/>
    <w:rsid w:val="00C04F14"/>
    <w:rsid w:val="00C05132"/>
    <w:rsid w:val="00C05E3D"/>
    <w:rsid w:val="00C13B28"/>
    <w:rsid w:val="00C165D0"/>
    <w:rsid w:val="00C16D9B"/>
    <w:rsid w:val="00C1719C"/>
    <w:rsid w:val="00C1736D"/>
    <w:rsid w:val="00C2006B"/>
    <w:rsid w:val="00C20A53"/>
    <w:rsid w:val="00C2107F"/>
    <w:rsid w:val="00C23CA4"/>
    <w:rsid w:val="00C26566"/>
    <w:rsid w:val="00C32330"/>
    <w:rsid w:val="00C329E3"/>
    <w:rsid w:val="00C343B9"/>
    <w:rsid w:val="00C35F0D"/>
    <w:rsid w:val="00C3605D"/>
    <w:rsid w:val="00C401FB"/>
    <w:rsid w:val="00C40EB0"/>
    <w:rsid w:val="00C410A9"/>
    <w:rsid w:val="00C4296C"/>
    <w:rsid w:val="00C44143"/>
    <w:rsid w:val="00C4438F"/>
    <w:rsid w:val="00C45BB5"/>
    <w:rsid w:val="00C4722B"/>
    <w:rsid w:val="00C5000D"/>
    <w:rsid w:val="00C5059D"/>
    <w:rsid w:val="00C513D3"/>
    <w:rsid w:val="00C548E8"/>
    <w:rsid w:val="00C54BE6"/>
    <w:rsid w:val="00C558B5"/>
    <w:rsid w:val="00C55CBB"/>
    <w:rsid w:val="00C5634D"/>
    <w:rsid w:val="00C6116F"/>
    <w:rsid w:val="00C61E2D"/>
    <w:rsid w:val="00C62354"/>
    <w:rsid w:val="00C647DD"/>
    <w:rsid w:val="00C65491"/>
    <w:rsid w:val="00C658E4"/>
    <w:rsid w:val="00C679B9"/>
    <w:rsid w:val="00C70345"/>
    <w:rsid w:val="00C73903"/>
    <w:rsid w:val="00C73B3D"/>
    <w:rsid w:val="00C742B4"/>
    <w:rsid w:val="00C74850"/>
    <w:rsid w:val="00C748B5"/>
    <w:rsid w:val="00C77DFF"/>
    <w:rsid w:val="00C821F9"/>
    <w:rsid w:val="00C822D0"/>
    <w:rsid w:val="00C8281C"/>
    <w:rsid w:val="00C903A0"/>
    <w:rsid w:val="00C908B3"/>
    <w:rsid w:val="00C927E9"/>
    <w:rsid w:val="00C94591"/>
    <w:rsid w:val="00C94864"/>
    <w:rsid w:val="00C94AF4"/>
    <w:rsid w:val="00C96DB7"/>
    <w:rsid w:val="00CA028F"/>
    <w:rsid w:val="00CA0B5E"/>
    <w:rsid w:val="00CA38D6"/>
    <w:rsid w:val="00CA57D6"/>
    <w:rsid w:val="00CA5B1A"/>
    <w:rsid w:val="00CA77B3"/>
    <w:rsid w:val="00CB036A"/>
    <w:rsid w:val="00CB2970"/>
    <w:rsid w:val="00CB5887"/>
    <w:rsid w:val="00CC152F"/>
    <w:rsid w:val="00CC34B6"/>
    <w:rsid w:val="00CC4293"/>
    <w:rsid w:val="00CC696A"/>
    <w:rsid w:val="00CD1CEB"/>
    <w:rsid w:val="00CD2210"/>
    <w:rsid w:val="00CD2D3A"/>
    <w:rsid w:val="00CD3D9A"/>
    <w:rsid w:val="00CD6472"/>
    <w:rsid w:val="00CD70F0"/>
    <w:rsid w:val="00CE050B"/>
    <w:rsid w:val="00CE1051"/>
    <w:rsid w:val="00CE1497"/>
    <w:rsid w:val="00CE2730"/>
    <w:rsid w:val="00CE30A1"/>
    <w:rsid w:val="00CE37B0"/>
    <w:rsid w:val="00CE380B"/>
    <w:rsid w:val="00CE47FE"/>
    <w:rsid w:val="00CE4BCB"/>
    <w:rsid w:val="00CE6224"/>
    <w:rsid w:val="00CE62AF"/>
    <w:rsid w:val="00CE6DBC"/>
    <w:rsid w:val="00CF1845"/>
    <w:rsid w:val="00CF1F5B"/>
    <w:rsid w:val="00CF3310"/>
    <w:rsid w:val="00CF428D"/>
    <w:rsid w:val="00CF5504"/>
    <w:rsid w:val="00CF6A92"/>
    <w:rsid w:val="00CF7852"/>
    <w:rsid w:val="00D01023"/>
    <w:rsid w:val="00D05FE6"/>
    <w:rsid w:val="00D06C20"/>
    <w:rsid w:val="00D10ED1"/>
    <w:rsid w:val="00D13E72"/>
    <w:rsid w:val="00D1431E"/>
    <w:rsid w:val="00D1487D"/>
    <w:rsid w:val="00D15C21"/>
    <w:rsid w:val="00D2158F"/>
    <w:rsid w:val="00D2314C"/>
    <w:rsid w:val="00D23473"/>
    <w:rsid w:val="00D26271"/>
    <w:rsid w:val="00D26307"/>
    <w:rsid w:val="00D26487"/>
    <w:rsid w:val="00D273F5"/>
    <w:rsid w:val="00D27E85"/>
    <w:rsid w:val="00D30012"/>
    <w:rsid w:val="00D35CFE"/>
    <w:rsid w:val="00D37298"/>
    <w:rsid w:val="00D376CE"/>
    <w:rsid w:val="00D40951"/>
    <w:rsid w:val="00D42112"/>
    <w:rsid w:val="00D42A4B"/>
    <w:rsid w:val="00D42DF8"/>
    <w:rsid w:val="00D42EC6"/>
    <w:rsid w:val="00D445B8"/>
    <w:rsid w:val="00D44C74"/>
    <w:rsid w:val="00D44E7E"/>
    <w:rsid w:val="00D455F4"/>
    <w:rsid w:val="00D462B1"/>
    <w:rsid w:val="00D46665"/>
    <w:rsid w:val="00D51669"/>
    <w:rsid w:val="00D52529"/>
    <w:rsid w:val="00D52727"/>
    <w:rsid w:val="00D52F8A"/>
    <w:rsid w:val="00D53EAC"/>
    <w:rsid w:val="00D5580C"/>
    <w:rsid w:val="00D56790"/>
    <w:rsid w:val="00D623B8"/>
    <w:rsid w:val="00D62475"/>
    <w:rsid w:val="00D6261B"/>
    <w:rsid w:val="00D63799"/>
    <w:rsid w:val="00D63ED3"/>
    <w:rsid w:val="00D644F1"/>
    <w:rsid w:val="00D6456D"/>
    <w:rsid w:val="00D64C18"/>
    <w:rsid w:val="00D656D9"/>
    <w:rsid w:val="00D67E71"/>
    <w:rsid w:val="00D753F6"/>
    <w:rsid w:val="00D7639E"/>
    <w:rsid w:val="00D76A54"/>
    <w:rsid w:val="00D803AA"/>
    <w:rsid w:val="00D8227D"/>
    <w:rsid w:val="00D84FFE"/>
    <w:rsid w:val="00D85B97"/>
    <w:rsid w:val="00D928D0"/>
    <w:rsid w:val="00D94081"/>
    <w:rsid w:val="00D96FDD"/>
    <w:rsid w:val="00D977E1"/>
    <w:rsid w:val="00DA06B7"/>
    <w:rsid w:val="00DA1E30"/>
    <w:rsid w:val="00DA59D7"/>
    <w:rsid w:val="00DA6278"/>
    <w:rsid w:val="00DA6D80"/>
    <w:rsid w:val="00DA748F"/>
    <w:rsid w:val="00DB0DC5"/>
    <w:rsid w:val="00DB0F34"/>
    <w:rsid w:val="00DB5302"/>
    <w:rsid w:val="00DB53E3"/>
    <w:rsid w:val="00DB78C2"/>
    <w:rsid w:val="00DC11F8"/>
    <w:rsid w:val="00DC2CE6"/>
    <w:rsid w:val="00DC2D3C"/>
    <w:rsid w:val="00DC4411"/>
    <w:rsid w:val="00DC47B7"/>
    <w:rsid w:val="00DC53FD"/>
    <w:rsid w:val="00DC79F6"/>
    <w:rsid w:val="00DD0BC4"/>
    <w:rsid w:val="00DD24CF"/>
    <w:rsid w:val="00DD3CA5"/>
    <w:rsid w:val="00DD5952"/>
    <w:rsid w:val="00DD5B30"/>
    <w:rsid w:val="00DD6E38"/>
    <w:rsid w:val="00DD7111"/>
    <w:rsid w:val="00DE3050"/>
    <w:rsid w:val="00DE42AA"/>
    <w:rsid w:val="00DE56C0"/>
    <w:rsid w:val="00DE5CF9"/>
    <w:rsid w:val="00DE5E4F"/>
    <w:rsid w:val="00DE6AE0"/>
    <w:rsid w:val="00DE6DB3"/>
    <w:rsid w:val="00DE6FBF"/>
    <w:rsid w:val="00DF44AC"/>
    <w:rsid w:val="00DF4A2D"/>
    <w:rsid w:val="00DF4AAF"/>
    <w:rsid w:val="00DF762B"/>
    <w:rsid w:val="00E00128"/>
    <w:rsid w:val="00E00F62"/>
    <w:rsid w:val="00E034FA"/>
    <w:rsid w:val="00E03642"/>
    <w:rsid w:val="00E07322"/>
    <w:rsid w:val="00E07CFF"/>
    <w:rsid w:val="00E1061D"/>
    <w:rsid w:val="00E11E55"/>
    <w:rsid w:val="00E145BC"/>
    <w:rsid w:val="00E15015"/>
    <w:rsid w:val="00E16194"/>
    <w:rsid w:val="00E161E0"/>
    <w:rsid w:val="00E169A5"/>
    <w:rsid w:val="00E17BF0"/>
    <w:rsid w:val="00E17FA4"/>
    <w:rsid w:val="00E20244"/>
    <w:rsid w:val="00E21EF4"/>
    <w:rsid w:val="00E222D4"/>
    <w:rsid w:val="00E23A06"/>
    <w:rsid w:val="00E23BD4"/>
    <w:rsid w:val="00E2525E"/>
    <w:rsid w:val="00E26A2B"/>
    <w:rsid w:val="00E2705F"/>
    <w:rsid w:val="00E273EE"/>
    <w:rsid w:val="00E3028A"/>
    <w:rsid w:val="00E303B3"/>
    <w:rsid w:val="00E31551"/>
    <w:rsid w:val="00E32532"/>
    <w:rsid w:val="00E33569"/>
    <w:rsid w:val="00E339CA"/>
    <w:rsid w:val="00E3506F"/>
    <w:rsid w:val="00E41654"/>
    <w:rsid w:val="00E42367"/>
    <w:rsid w:val="00E423B6"/>
    <w:rsid w:val="00E444CE"/>
    <w:rsid w:val="00E452D3"/>
    <w:rsid w:val="00E47906"/>
    <w:rsid w:val="00E47A6E"/>
    <w:rsid w:val="00E47EF5"/>
    <w:rsid w:val="00E52A2B"/>
    <w:rsid w:val="00E5602C"/>
    <w:rsid w:val="00E56292"/>
    <w:rsid w:val="00E562D9"/>
    <w:rsid w:val="00E56CF5"/>
    <w:rsid w:val="00E60964"/>
    <w:rsid w:val="00E61FC9"/>
    <w:rsid w:val="00E64038"/>
    <w:rsid w:val="00E6489E"/>
    <w:rsid w:val="00E663A5"/>
    <w:rsid w:val="00E66837"/>
    <w:rsid w:val="00E66B14"/>
    <w:rsid w:val="00E66B3A"/>
    <w:rsid w:val="00E67EC4"/>
    <w:rsid w:val="00E70D4B"/>
    <w:rsid w:val="00E70FE9"/>
    <w:rsid w:val="00E735D5"/>
    <w:rsid w:val="00E742EE"/>
    <w:rsid w:val="00E7499E"/>
    <w:rsid w:val="00E75409"/>
    <w:rsid w:val="00E7759B"/>
    <w:rsid w:val="00E77BAE"/>
    <w:rsid w:val="00E77F50"/>
    <w:rsid w:val="00E810F2"/>
    <w:rsid w:val="00E825A0"/>
    <w:rsid w:val="00E826B7"/>
    <w:rsid w:val="00E83CEE"/>
    <w:rsid w:val="00E8498E"/>
    <w:rsid w:val="00E856A1"/>
    <w:rsid w:val="00E86359"/>
    <w:rsid w:val="00E86CE9"/>
    <w:rsid w:val="00E8799F"/>
    <w:rsid w:val="00E92254"/>
    <w:rsid w:val="00E923D5"/>
    <w:rsid w:val="00E93302"/>
    <w:rsid w:val="00E93881"/>
    <w:rsid w:val="00E939C5"/>
    <w:rsid w:val="00E940CE"/>
    <w:rsid w:val="00E9558E"/>
    <w:rsid w:val="00E95831"/>
    <w:rsid w:val="00E9606F"/>
    <w:rsid w:val="00E967EA"/>
    <w:rsid w:val="00E97323"/>
    <w:rsid w:val="00E97380"/>
    <w:rsid w:val="00E975DC"/>
    <w:rsid w:val="00E97696"/>
    <w:rsid w:val="00EA0B78"/>
    <w:rsid w:val="00EA386C"/>
    <w:rsid w:val="00EA431C"/>
    <w:rsid w:val="00EA4A54"/>
    <w:rsid w:val="00EA543E"/>
    <w:rsid w:val="00EA6A8B"/>
    <w:rsid w:val="00EA7880"/>
    <w:rsid w:val="00EB1721"/>
    <w:rsid w:val="00EB2655"/>
    <w:rsid w:val="00EB2BCA"/>
    <w:rsid w:val="00EB2D34"/>
    <w:rsid w:val="00EB3851"/>
    <w:rsid w:val="00EB3AC2"/>
    <w:rsid w:val="00EB3FD0"/>
    <w:rsid w:val="00EB6513"/>
    <w:rsid w:val="00EB7A67"/>
    <w:rsid w:val="00EC01FC"/>
    <w:rsid w:val="00EC0CB2"/>
    <w:rsid w:val="00EC329B"/>
    <w:rsid w:val="00EC518C"/>
    <w:rsid w:val="00EC55CB"/>
    <w:rsid w:val="00EC598D"/>
    <w:rsid w:val="00ED384A"/>
    <w:rsid w:val="00ED407A"/>
    <w:rsid w:val="00ED4B5E"/>
    <w:rsid w:val="00ED57EB"/>
    <w:rsid w:val="00EE1888"/>
    <w:rsid w:val="00EE18D4"/>
    <w:rsid w:val="00EE2A15"/>
    <w:rsid w:val="00EE3D3C"/>
    <w:rsid w:val="00EE527C"/>
    <w:rsid w:val="00EE5AB3"/>
    <w:rsid w:val="00EE61E3"/>
    <w:rsid w:val="00EF0B82"/>
    <w:rsid w:val="00EF319E"/>
    <w:rsid w:val="00EF3BEF"/>
    <w:rsid w:val="00EF4436"/>
    <w:rsid w:val="00EF4615"/>
    <w:rsid w:val="00EF4620"/>
    <w:rsid w:val="00EF4A75"/>
    <w:rsid w:val="00EF7492"/>
    <w:rsid w:val="00F004F7"/>
    <w:rsid w:val="00F00772"/>
    <w:rsid w:val="00F023B2"/>
    <w:rsid w:val="00F05414"/>
    <w:rsid w:val="00F0599C"/>
    <w:rsid w:val="00F066F9"/>
    <w:rsid w:val="00F07409"/>
    <w:rsid w:val="00F10137"/>
    <w:rsid w:val="00F105D0"/>
    <w:rsid w:val="00F12CFB"/>
    <w:rsid w:val="00F135D2"/>
    <w:rsid w:val="00F14522"/>
    <w:rsid w:val="00F148CE"/>
    <w:rsid w:val="00F15F3F"/>
    <w:rsid w:val="00F17534"/>
    <w:rsid w:val="00F17CD8"/>
    <w:rsid w:val="00F21790"/>
    <w:rsid w:val="00F21E78"/>
    <w:rsid w:val="00F24427"/>
    <w:rsid w:val="00F24F80"/>
    <w:rsid w:val="00F25133"/>
    <w:rsid w:val="00F2521C"/>
    <w:rsid w:val="00F25526"/>
    <w:rsid w:val="00F26781"/>
    <w:rsid w:val="00F2681B"/>
    <w:rsid w:val="00F26D13"/>
    <w:rsid w:val="00F32B3B"/>
    <w:rsid w:val="00F35E8B"/>
    <w:rsid w:val="00F412D4"/>
    <w:rsid w:val="00F42E52"/>
    <w:rsid w:val="00F432BA"/>
    <w:rsid w:val="00F438B6"/>
    <w:rsid w:val="00F43BBA"/>
    <w:rsid w:val="00F443D7"/>
    <w:rsid w:val="00F44FB8"/>
    <w:rsid w:val="00F46336"/>
    <w:rsid w:val="00F479D0"/>
    <w:rsid w:val="00F507B9"/>
    <w:rsid w:val="00F51A10"/>
    <w:rsid w:val="00F526D9"/>
    <w:rsid w:val="00F5431A"/>
    <w:rsid w:val="00F544E4"/>
    <w:rsid w:val="00F54969"/>
    <w:rsid w:val="00F55F78"/>
    <w:rsid w:val="00F56038"/>
    <w:rsid w:val="00F56677"/>
    <w:rsid w:val="00F57292"/>
    <w:rsid w:val="00F57408"/>
    <w:rsid w:val="00F5785B"/>
    <w:rsid w:val="00F602A7"/>
    <w:rsid w:val="00F616A8"/>
    <w:rsid w:val="00F61718"/>
    <w:rsid w:val="00F61B16"/>
    <w:rsid w:val="00F626CC"/>
    <w:rsid w:val="00F65CD0"/>
    <w:rsid w:val="00F6648F"/>
    <w:rsid w:val="00F70AA9"/>
    <w:rsid w:val="00F72838"/>
    <w:rsid w:val="00F72A10"/>
    <w:rsid w:val="00F72E92"/>
    <w:rsid w:val="00F73028"/>
    <w:rsid w:val="00F756A2"/>
    <w:rsid w:val="00F77A3F"/>
    <w:rsid w:val="00F80C1D"/>
    <w:rsid w:val="00F825B7"/>
    <w:rsid w:val="00F83AC3"/>
    <w:rsid w:val="00F904BF"/>
    <w:rsid w:val="00F936E4"/>
    <w:rsid w:val="00F96F8A"/>
    <w:rsid w:val="00FA0B0D"/>
    <w:rsid w:val="00FA4A22"/>
    <w:rsid w:val="00FA5B4C"/>
    <w:rsid w:val="00FA670D"/>
    <w:rsid w:val="00FB0983"/>
    <w:rsid w:val="00FB1DCD"/>
    <w:rsid w:val="00FB2E8D"/>
    <w:rsid w:val="00FB3776"/>
    <w:rsid w:val="00FB38E1"/>
    <w:rsid w:val="00FB3E93"/>
    <w:rsid w:val="00FB488A"/>
    <w:rsid w:val="00FB592D"/>
    <w:rsid w:val="00FC1404"/>
    <w:rsid w:val="00FC2CFC"/>
    <w:rsid w:val="00FC4398"/>
    <w:rsid w:val="00FC53E4"/>
    <w:rsid w:val="00FC6180"/>
    <w:rsid w:val="00FC638C"/>
    <w:rsid w:val="00FC68B9"/>
    <w:rsid w:val="00FC7ADD"/>
    <w:rsid w:val="00FD145F"/>
    <w:rsid w:val="00FD32A2"/>
    <w:rsid w:val="00FD347B"/>
    <w:rsid w:val="00FD4B06"/>
    <w:rsid w:val="00FD4F5B"/>
    <w:rsid w:val="00FD5560"/>
    <w:rsid w:val="00FD72F5"/>
    <w:rsid w:val="00FD73B1"/>
    <w:rsid w:val="00FD7458"/>
    <w:rsid w:val="00FE17B3"/>
    <w:rsid w:val="00FE1FA9"/>
    <w:rsid w:val="00FE295C"/>
    <w:rsid w:val="00FE4291"/>
    <w:rsid w:val="00FE6645"/>
    <w:rsid w:val="00FE67E3"/>
    <w:rsid w:val="00FF079C"/>
    <w:rsid w:val="00FF2B95"/>
    <w:rsid w:val="00FF458B"/>
    <w:rsid w:val="00FF6888"/>
    <w:rsid w:val="00FF7E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56C3921-53BC-495D-A177-9AC0BBD85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Название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table" w:customStyle="1" w:styleId="12">
    <w:name w:val="Сетка таблицы1"/>
    <w:basedOn w:val="a1"/>
    <w:next w:val="af1"/>
    <w:uiPriority w:val="59"/>
    <w:rsid w:val="003C14D1"/>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31522">
      <w:marLeft w:val="0"/>
      <w:marRight w:val="0"/>
      <w:marTop w:val="0"/>
      <w:marBottom w:val="0"/>
      <w:divBdr>
        <w:top w:val="none" w:sz="0" w:space="0" w:color="auto"/>
        <w:left w:val="none" w:sz="0" w:space="0" w:color="auto"/>
        <w:bottom w:val="none" w:sz="0" w:space="0" w:color="auto"/>
        <w:right w:val="none" w:sz="0" w:space="0" w:color="auto"/>
      </w:divBdr>
      <w:divsChild>
        <w:div w:id="297031536">
          <w:marLeft w:val="547"/>
          <w:marRight w:val="0"/>
          <w:marTop w:val="0"/>
          <w:marBottom w:val="0"/>
          <w:divBdr>
            <w:top w:val="none" w:sz="0" w:space="0" w:color="auto"/>
            <w:left w:val="none" w:sz="0" w:space="0" w:color="auto"/>
            <w:bottom w:val="none" w:sz="0" w:space="0" w:color="auto"/>
            <w:right w:val="none" w:sz="0" w:space="0" w:color="auto"/>
          </w:divBdr>
        </w:div>
      </w:divsChild>
    </w:div>
    <w:div w:id="297031526">
      <w:marLeft w:val="0"/>
      <w:marRight w:val="0"/>
      <w:marTop w:val="0"/>
      <w:marBottom w:val="0"/>
      <w:divBdr>
        <w:top w:val="none" w:sz="0" w:space="0" w:color="auto"/>
        <w:left w:val="none" w:sz="0" w:space="0" w:color="auto"/>
        <w:bottom w:val="none" w:sz="0" w:space="0" w:color="auto"/>
        <w:right w:val="none" w:sz="0" w:space="0" w:color="auto"/>
      </w:divBdr>
      <w:divsChild>
        <w:div w:id="297031529">
          <w:marLeft w:val="547"/>
          <w:marRight w:val="0"/>
          <w:marTop w:val="0"/>
          <w:marBottom w:val="0"/>
          <w:divBdr>
            <w:top w:val="none" w:sz="0" w:space="0" w:color="auto"/>
            <w:left w:val="none" w:sz="0" w:space="0" w:color="auto"/>
            <w:bottom w:val="none" w:sz="0" w:space="0" w:color="auto"/>
            <w:right w:val="none" w:sz="0" w:space="0" w:color="auto"/>
          </w:divBdr>
        </w:div>
      </w:divsChild>
    </w:div>
    <w:div w:id="297031527">
      <w:marLeft w:val="0"/>
      <w:marRight w:val="0"/>
      <w:marTop w:val="0"/>
      <w:marBottom w:val="0"/>
      <w:divBdr>
        <w:top w:val="none" w:sz="0" w:space="0" w:color="auto"/>
        <w:left w:val="none" w:sz="0" w:space="0" w:color="auto"/>
        <w:bottom w:val="none" w:sz="0" w:space="0" w:color="auto"/>
        <w:right w:val="none" w:sz="0" w:space="0" w:color="auto"/>
      </w:divBdr>
      <w:divsChild>
        <w:div w:id="297031525">
          <w:marLeft w:val="547"/>
          <w:marRight w:val="0"/>
          <w:marTop w:val="0"/>
          <w:marBottom w:val="0"/>
          <w:divBdr>
            <w:top w:val="none" w:sz="0" w:space="0" w:color="auto"/>
            <w:left w:val="none" w:sz="0" w:space="0" w:color="auto"/>
            <w:bottom w:val="none" w:sz="0" w:space="0" w:color="auto"/>
            <w:right w:val="none" w:sz="0" w:space="0" w:color="auto"/>
          </w:divBdr>
        </w:div>
        <w:div w:id="297031540">
          <w:marLeft w:val="547"/>
          <w:marRight w:val="0"/>
          <w:marTop w:val="0"/>
          <w:marBottom w:val="0"/>
          <w:divBdr>
            <w:top w:val="none" w:sz="0" w:space="0" w:color="auto"/>
            <w:left w:val="none" w:sz="0" w:space="0" w:color="auto"/>
            <w:bottom w:val="none" w:sz="0" w:space="0" w:color="auto"/>
            <w:right w:val="none" w:sz="0" w:space="0" w:color="auto"/>
          </w:divBdr>
        </w:div>
      </w:divsChild>
    </w:div>
    <w:div w:id="297031528">
      <w:marLeft w:val="0"/>
      <w:marRight w:val="0"/>
      <w:marTop w:val="0"/>
      <w:marBottom w:val="0"/>
      <w:divBdr>
        <w:top w:val="none" w:sz="0" w:space="0" w:color="auto"/>
        <w:left w:val="none" w:sz="0" w:space="0" w:color="auto"/>
        <w:bottom w:val="none" w:sz="0" w:space="0" w:color="auto"/>
        <w:right w:val="none" w:sz="0" w:space="0" w:color="auto"/>
      </w:divBdr>
      <w:divsChild>
        <w:div w:id="297031524">
          <w:marLeft w:val="547"/>
          <w:marRight w:val="0"/>
          <w:marTop w:val="0"/>
          <w:marBottom w:val="0"/>
          <w:divBdr>
            <w:top w:val="none" w:sz="0" w:space="0" w:color="auto"/>
            <w:left w:val="none" w:sz="0" w:space="0" w:color="auto"/>
            <w:bottom w:val="none" w:sz="0" w:space="0" w:color="auto"/>
            <w:right w:val="none" w:sz="0" w:space="0" w:color="auto"/>
          </w:divBdr>
        </w:div>
        <w:div w:id="297031546">
          <w:marLeft w:val="547"/>
          <w:marRight w:val="0"/>
          <w:marTop w:val="0"/>
          <w:marBottom w:val="0"/>
          <w:divBdr>
            <w:top w:val="none" w:sz="0" w:space="0" w:color="auto"/>
            <w:left w:val="none" w:sz="0" w:space="0" w:color="auto"/>
            <w:bottom w:val="none" w:sz="0" w:space="0" w:color="auto"/>
            <w:right w:val="none" w:sz="0" w:space="0" w:color="auto"/>
          </w:divBdr>
        </w:div>
      </w:divsChild>
    </w:div>
    <w:div w:id="297031530">
      <w:marLeft w:val="0"/>
      <w:marRight w:val="0"/>
      <w:marTop w:val="0"/>
      <w:marBottom w:val="0"/>
      <w:divBdr>
        <w:top w:val="none" w:sz="0" w:space="0" w:color="auto"/>
        <w:left w:val="none" w:sz="0" w:space="0" w:color="auto"/>
        <w:bottom w:val="none" w:sz="0" w:space="0" w:color="auto"/>
        <w:right w:val="none" w:sz="0" w:space="0" w:color="auto"/>
      </w:divBdr>
      <w:divsChild>
        <w:div w:id="297031523">
          <w:marLeft w:val="547"/>
          <w:marRight w:val="0"/>
          <w:marTop w:val="0"/>
          <w:marBottom w:val="0"/>
          <w:divBdr>
            <w:top w:val="none" w:sz="0" w:space="0" w:color="auto"/>
            <w:left w:val="none" w:sz="0" w:space="0" w:color="auto"/>
            <w:bottom w:val="none" w:sz="0" w:space="0" w:color="auto"/>
            <w:right w:val="none" w:sz="0" w:space="0" w:color="auto"/>
          </w:divBdr>
        </w:div>
      </w:divsChild>
    </w:div>
    <w:div w:id="297031531">
      <w:marLeft w:val="0"/>
      <w:marRight w:val="0"/>
      <w:marTop w:val="0"/>
      <w:marBottom w:val="0"/>
      <w:divBdr>
        <w:top w:val="none" w:sz="0" w:space="0" w:color="auto"/>
        <w:left w:val="none" w:sz="0" w:space="0" w:color="auto"/>
        <w:bottom w:val="none" w:sz="0" w:space="0" w:color="auto"/>
        <w:right w:val="none" w:sz="0" w:space="0" w:color="auto"/>
      </w:divBdr>
      <w:divsChild>
        <w:div w:id="297031535">
          <w:marLeft w:val="547"/>
          <w:marRight w:val="0"/>
          <w:marTop w:val="0"/>
          <w:marBottom w:val="0"/>
          <w:divBdr>
            <w:top w:val="none" w:sz="0" w:space="0" w:color="auto"/>
            <w:left w:val="none" w:sz="0" w:space="0" w:color="auto"/>
            <w:bottom w:val="none" w:sz="0" w:space="0" w:color="auto"/>
            <w:right w:val="none" w:sz="0" w:space="0" w:color="auto"/>
          </w:divBdr>
        </w:div>
      </w:divsChild>
    </w:div>
    <w:div w:id="297031532">
      <w:marLeft w:val="0"/>
      <w:marRight w:val="0"/>
      <w:marTop w:val="0"/>
      <w:marBottom w:val="0"/>
      <w:divBdr>
        <w:top w:val="none" w:sz="0" w:space="0" w:color="auto"/>
        <w:left w:val="none" w:sz="0" w:space="0" w:color="auto"/>
        <w:bottom w:val="none" w:sz="0" w:space="0" w:color="auto"/>
        <w:right w:val="none" w:sz="0" w:space="0" w:color="auto"/>
      </w:divBdr>
      <w:divsChild>
        <w:div w:id="297031551">
          <w:marLeft w:val="547"/>
          <w:marRight w:val="0"/>
          <w:marTop w:val="0"/>
          <w:marBottom w:val="0"/>
          <w:divBdr>
            <w:top w:val="none" w:sz="0" w:space="0" w:color="auto"/>
            <w:left w:val="none" w:sz="0" w:space="0" w:color="auto"/>
            <w:bottom w:val="none" w:sz="0" w:space="0" w:color="auto"/>
            <w:right w:val="none" w:sz="0" w:space="0" w:color="auto"/>
          </w:divBdr>
        </w:div>
      </w:divsChild>
    </w:div>
    <w:div w:id="297031533">
      <w:marLeft w:val="0"/>
      <w:marRight w:val="0"/>
      <w:marTop w:val="0"/>
      <w:marBottom w:val="0"/>
      <w:divBdr>
        <w:top w:val="none" w:sz="0" w:space="0" w:color="auto"/>
        <w:left w:val="none" w:sz="0" w:space="0" w:color="auto"/>
        <w:bottom w:val="none" w:sz="0" w:space="0" w:color="auto"/>
        <w:right w:val="none" w:sz="0" w:space="0" w:color="auto"/>
      </w:divBdr>
      <w:divsChild>
        <w:div w:id="297031544">
          <w:marLeft w:val="547"/>
          <w:marRight w:val="0"/>
          <w:marTop w:val="0"/>
          <w:marBottom w:val="0"/>
          <w:divBdr>
            <w:top w:val="none" w:sz="0" w:space="0" w:color="auto"/>
            <w:left w:val="none" w:sz="0" w:space="0" w:color="auto"/>
            <w:bottom w:val="none" w:sz="0" w:space="0" w:color="auto"/>
            <w:right w:val="none" w:sz="0" w:space="0" w:color="auto"/>
          </w:divBdr>
        </w:div>
      </w:divsChild>
    </w:div>
    <w:div w:id="297031534">
      <w:marLeft w:val="0"/>
      <w:marRight w:val="0"/>
      <w:marTop w:val="0"/>
      <w:marBottom w:val="0"/>
      <w:divBdr>
        <w:top w:val="none" w:sz="0" w:space="0" w:color="auto"/>
        <w:left w:val="none" w:sz="0" w:space="0" w:color="auto"/>
        <w:bottom w:val="none" w:sz="0" w:space="0" w:color="auto"/>
        <w:right w:val="none" w:sz="0" w:space="0" w:color="auto"/>
      </w:divBdr>
      <w:divsChild>
        <w:div w:id="297031545">
          <w:marLeft w:val="547"/>
          <w:marRight w:val="0"/>
          <w:marTop w:val="0"/>
          <w:marBottom w:val="0"/>
          <w:divBdr>
            <w:top w:val="none" w:sz="0" w:space="0" w:color="auto"/>
            <w:left w:val="none" w:sz="0" w:space="0" w:color="auto"/>
            <w:bottom w:val="none" w:sz="0" w:space="0" w:color="auto"/>
            <w:right w:val="none" w:sz="0" w:space="0" w:color="auto"/>
          </w:divBdr>
        </w:div>
        <w:div w:id="297031550">
          <w:marLeft w:val="547"/>
          <w:marRight w:val="0"/>
          <w:marTop w:val="0"/>
          <w:marBottom w:val="0"/>
          <w:divBdr>
            <w:top w:val="none" w:sz="0" w:space="0" w:color="auto"/>
            <w:left w:val="none" w:sz="0" w:space="0" w:color="auto"/>
            <w:bottom w:val="none" w:sz="0" w:space="0" w:color="auto"/>
            <w:right w:val="none" w:sz="0" w:space="0" w:color="auto"/>
          </w:divBdr>
        </w:div>
      </w:divsChild>
    </w:div>
    <w:div w:id="297031537">
      <w:marLeft w:val="0"/>
      <w:marRight w:val="0"/>
      <w:marTop w:val="0"/>
      <w:marBottom w:val="0"/>
      <w:divBdr>
        <w:top w:val="none" w:sz="0" w:space="0" w:color="auto"/>
        <w:left w:val="none" w:sz="0" w:space="0" w:color="auto"/>
        <w:bottom w:val="none" w:sz="0" w:space="0" w:color="auto"/>
        <w:right w:val="none" w:sz="0" w:space="0" w:color="auto"/>
      </w:divBdr>
      <w:divsChild>
        <w:div w:id="297031539">
          <w:marLeft w:val="547"/>
          <w:marRight w:val="0"/>
          <w:marTop w:val="0"/>
          <w:marBottom w:val="0"/>
          <w:divBdr>
            <w:top w:val="none" w:sz="0" w:space="0" w:color="auto"/>
            <w:left w:val="none" w:sz="0" w:space="0" w:color="auto"/>
            <w:bottom w:val="none" w:sz="0" w:space="0" w:color="auto"/>
            <w:right w:val="none" w:sz="0" w:space="0" w:color="auto"/>
          </w:divBdr>
        </w:div>
      </w:divsChild>
    </w:div>
    <w:div w:id="297031538">
      <w:marLeft w:val="0"/>
      <w:marRight w:val="0"/>
      <w:marTop w:val="0"/>
      <w:marBottom w:val="0"/>
      <w:divBdr>
        <w:top w:val="none" w:sz="0" w:space="0" w:color="auto"/>
        <w:left w:val="none" w:sz="0" w:space="0" w:color="auto"/>
        <w:bottom w:val="none" w:sz="0" w:space="0" w:color="auto"/>
        <w:right w:val="none" w:sz="0" w:space="0" w:color="auto"/>
      </w:divBdr>
      <w:divsChild>
        <w:div w:id="297031547">
          <w:marLeft w:val="547"/>
          <w:marRight w:val="0"/>
          <w:marTop w:val="0"/>
          <w:marBottom w:val="0"/>
          <w:divBdr>
            <w:top w:val="none" w:sz="0" w:space="0" w:color="auto"/>
            <w:left w:val="none" w:sz="0" w:space="0" w:color="auto"/>
            <w:bottom w:val="none" w:sz="0" w:space="0" w:color="auto"/>
            <w:right w:val="none" w:sz="0" w:space="0" w:color="auto"/>
          </w:divBdr>
        </w:div>
      </w:divsChild>
    </w:div>
    <w:div w:id="297031542">
      <w:marLeft w:val="0"/>
      <w:marRight w:val="0"/>
      <w:marTop w:val="0"/>
      <w:marBottom w:val="0"/>
      <w:divBdr>
        <w:top w:val="none" w:sz="0" w:space="0" w:color="auto"/>
        <w:left w:val="none" w:sz="0" w:space="0" w:color="auto"/>
        <w:bottom w:val="none" w:sz="0" w:space="0" w:color="auto"/>
        <w:right w:val="none" w:sz="0" w:space="0" w:color="auto"/>
      </w:divBdr>
      <w:divsChild>
        <w:div w:id="297031541">
          <w:marLeft w:val="547"/>
          <w:marRight w:val="0"/>
          <w:marTop w:val="0"/>
          <w:marBottom w:val="0"/>
          <w:divBdr>
            <w:top w:val="none" w:sz="0" w:space="0" w:color="auto"/>
            <w:left w:val="none" w:sz="0" w:space="0" w:color="auto"/>
            <w:bottom w:val="none" w:sz="0" w:space="0" w:color="auto"/>
            <w:right w:val="none" w:sz="0" w:space="0" w:color="auto"/>
          </w:divBdr>
        </w:div>
      </w:divsChild>
    </w:div>
    <w:div w:id="297031543">
      <w:marLeft w:val="0"/>
      <w:marRight w:val="0"/>
      <w:marTop w:val="0"/>
      <w:marBottom w:val="0"/>
      <w:divBdr>
        <w:top w:val="none" w:sz="0" w:space="0" w:color="auto"/>
        <w:left w:val="none" w:sz="0" w:space="0" w:color="auto"/>
        <w:bottom w:val="none" w:sz="0" w:space="0" w:color="auto"/>
        <w:right w:val="none" w:sz="0" w:space="0" w:color="auto"/>
      </w:divBdr>
      <w:divsChild>
        <w:div w:id="297031521">
          <w:marLeft w:val="547"/>
          <w:marRight w:val="0"/>
          <w:marTop w:val="0"/>
          <w:marBottom w:val="0"/>
          <w:divBdr>
            <w:top w:val="none" w:sz="0" w:space="0" w:color="auto"/>
            <w:left w:val="none" w:sz="0" w:space="0" w:color="auto"/>
            <w:bottom w:val="none" w:sz="0" w:space="0" w:color="auto"/>
            <w:right w:val="none" w:sz="0" w:space="0" w:color="auto"/>
          </w:divBdr>
        </w:div>
        <w:div w:id="297031548">
          <w:marLeft w:val="547"/>
          <w:marRight w:val="0"/>
          <w:marTop w:val="0"/>
          <w:marBottom w:val="0"/>
          <w:divBdr>
            <w:top w:val="none" w:sz="0" w:space="0" w:color="auto"/>
            <w:left w:val="none" w:sz="0" w:space="0" w:color="auto"/>
            <w:bottom w:val="none" w:sz="0" w:space="0" w:color="auto"/>
            <w:right w:val="none" w:sz="0" w:space="0" w:color="auto"/>
          </w:divBdr>
        </w:div>
      </w:divsChild>
    </w:div>
    <w:div w:id="297031549">
      <w:marLeft w:val="0"/>
      <w:marRight w:val="0"/>
      <w:marTop w:val="0"/>
      <w:marBottom w:val="0"/>
      <w:divBdr>
        <w:top w:val="none" w:sz="0" w:space="0" w:color="auto"/>
        <w:left w:val="none" w:sz="0" w:space="0" w:color="auto"/>
        <w:bottom w:val="none" w:sz="0" w:space="0" w:color="auto"/>
        <w:right w:val="none" w:sz="0" w:space="0" w:color="auto"/>
      </w:divBdr>
    </w:div>
    <w:div w:id="297031552">
      <w:marLeft w:val="0"/>
      <w:marRight w:val="0"/>
      <w:marTop w:val="0"/>
      <w:marBottom w:val="0"/>
      <w:divBdr>
        <w:top w:val="none" w:sz="0" w:space="0" w:color="auto"/>
        <w:left w:val="none" w:sz="0" w:space="0" w:color="auto"/>
        <w:bottom w:val="none" w:sz="0" w:space="0" w:color="auto"/>
        <w:right w:val="none" w:sz="0" w:space="0" w:color="auto"/>
      </w:divBdr>
    </w:div>
    <w:div w:id="297031553">
      <w:marLeft w:val="0"/>
      <w:marRight w:val="0"/>
      <w:marTop w:val="0"/>
      <w:marBottom w:val="0"/>
      <w:divBdr>
        <w:top w:val="none" w:sz="0" w:space="0" w:color="auto"/>
        <w:left w:val="none" w:sz="0" w:space="0" w:color="auto"/>
        <w:bottom w:val="none" w:sz="0" w:space="0" w:color="auto"/>
        <w:right w:val="none" w:sz="0" w:space="0" w:color="auto"/>
      </w:divBdr>
    </w:div>
    <w:div w:id="297031554">
      <w:marLeft w:val="0"/>
      <w:marRight w:val="0"/>
      <w:marTop w:val="0"/>
      <w:marBottom w:val="0"/>
      <w:divBdr>
        <w:top w:val="none" w:sz="0" w:space="0" w:color="auto"/>
        <w:left w:val="none" w:sz="0" w:space="0" w:color="auto"/>
        <w:bottom w:val="none" w:sz="0" w:space="0" w:color="auto"/>
        <w:right w:val="none" w:sz="0" w:space="0" w:color="auto"/>
      </w:divBdr>
    </w:div>
    <w:div w:id="297031555">
      <w:marLeft w:val="0"/>
      <w:marRight w:val="0"/>
      <w:marTop w:val="0"/>
      <w:marBottom w:val="0"/>
      <w:divBdr>
        <w:top w:val="none" w:sz="0" w:space="0" w:color="auto"/>
        <w:left w:val="none" w:sz="0" w:space="0" w:color="auto"/>
        <w:bottom w:val="none" w:sz="0" w:space="0" w:color="auto"/>
        <w:right w:val="none" w:sz="0" w:space="0" w:color="auto"/>
      </w:divBdr>
    </w:div>
    <w:div w:id="297031556">
      <w:marLeft w:val="0"/>
      <w:marRight w:val="0"/>
      <w:marTop w:val="0"/>
      <w:marBottom w:val="0"/>
      <w:divBdr>
        <w:top w:val="none" w:sz="0" w:space="0" w:color="auto"/>
        <w:left w:val="none" w:sz="0" w:space="0" w:color="auto"/>
        <w:bottom w:val="none" w:sz="0" w:space="0" w:color="auto"/>
        <w:right w:val="none" w:sz="0" w:space="0" w:color="auto"/>
      </w:divBdr>
    </w:div>
    <w:div w:id="297031557">
      <w:marLeft w:val="0"/>
      <w:marRight w:val="0"/>
      <w:marTop w:val="0"/>
      <w:marBottom w:val="0"/>
      <w:divBdr>
        <w:top w:val="none" w:sz="0" w:space="0" w:color="auto"/>
        <w:left w:val="none" w:sz="0" w:space="0" w:color="auto"/>
        <w:bottom w:val="none" w:sz="0" w:space="0" w:color="auto"/>
        <w:right w:val="none" w:sz="0" w:space="0" w:color="auto"/>
      </w:divBdr>
    </w:div>
    <w:div w:id="297031558">
      <w:marLeft w:val="0"/>
      <w:marRight w:val="0"/>
      <w:marTop w:val="0"/>
      <w:marBottom w:val="0"/>
      <w:divBdr>
        <w:top w:val="none" w:sz="0" w:space="0" w:color="auto"/>
        <w:left w:val="none" w:sz="0" w:space="0" w:color="auto"/>
        <w:bottom w:val="none" w:sz="0" w:space="0" w:color="auto"/>
        <w:right w:val="none" w:sz="0" w:space="0" w:color="auto"/>
      </w:divBdr>
    </w:div>
    <w:div w:id="297031559">
      <w:marLeft w:val="0"/>
      <w:marRight w:val="0"/>
      <w:marTop w:val="0"/>
      <w:marBottom w:val="0"/>
      <w:divBdr>
        <w:top w:val="none" w:sz="0" w:space="0" w:color="auto"/>
        <w:left w:val="none" w:sz="0" w:space="0" w:color="auto"/>
        <w:bottom w:val="none" w:sz="0" w:space="0" w:color="auto"/>
        <w:right w:val="none" w:sz="0" w:space="0" w:color="auto"/>
      </w:divBdr>
    </w:div>
    <w:div w:id="297031560">
      <w:marLeft w:val="0"/>
      <w:marRight w:val="0"/>
      <w:marTop w:val="0"/>
      <w:marBottom w:val="0"/>
      <w:divBdr>
        <w:top w:val="none" w:sz="0" w:space="0" w:color="auto"/>
        <w:left w:val="none" w:sz="0" w:space="0" w:color="auto"/>
        <w:bottom w:val="none" w:sz="0" w:space="0" w:color="auto"/>
        <w:right w:val="none" w:sz="0" w:space="0" w:color="auto"/>
      </w:divBdr>
    </w:div>
    <w:div w:id="297031561">
      <w:marLeft w:val="0"/>
      <w:marRight w:val="0"/>
      <w:marTop w:val="0"/>
      <w:marBottom w:val="0"/>
      <w:divBdr>
        <w:top w:val="none" w:sz="0" w:space="0" w:color="auto"/>
        <w:left w:val="none" w:sz="0" w:space="0" w:color="auto"/>
        <w:bottom w:val="none" w:sz="0" w:space="0" w:color="auto"/>
        <w:right w:val="none" w:sz="0" w:space="0" w:color="auto"/>
      </w:divBdr>
    </w:div>
    <w:div w:id="297031562">
      <w:marLeft w:val="0"/>
      <w:marRight w:val="0"/>
      <w:marTop w:val="0"/>
      <w:marBottom w:val="0"/>
      <w:divBdr>
        <w:top w:val="none" w:sz="0" w:space="0" w:color="auto"/>
        <w:left w:val="none" w:sz="0" w:space="0" w:color="auto"/>
        <w:bottom w:val="none" w:sz="0" w:space="0" w:color="auto"/>
        <w:right w:val="none" w:sz="0" w:space="0" w:color="auto"/>
      </w:divBdr>
    </w:div>
    <w:div w:id="297031563">
      <w:marLeft w:val="0"/>
      <w:marRight w:val="0"/>
      <w:marTop w:val="0"/>
      <w:marBottom w:val="0"/>
      <w:divBdr>
        <w:top w:val="none" w:sz="0" w:space="0" w:color="auto"/>
        <w:left w:val="none" w:sz="0" w:space="0" w:color="auto"/>
        <w:bottom w:val="none" w:sz="0" w:space="0" w:color="auto"/>
        <w:right w:val="none" w:sz="0" w:space="0" w:color="auto"/>
      </w:divBdr>
    </w:div>
    <w:div w:id="882526173">
      <w:bodyDiv w:val="1"/>
      <w:marLeft w:val="0"/>
      <w:marRight w:val="0"/>
      <w:marTop w:val="0"/>
      <w:marBottom w:val="0"/>
      <w:divBdr>
        <w:top w:val="none" w:sz="0" w:space="0" w:color="auto"/>
        <w:left w:val="none" w:sz="0" w:space="0" w:color="auto"/>
        <w:bottom w:val="none" w:sz="0" w:space="0" w:color="auto"/>
        <w:right w:val="none" w:sz="0" w:space="0" w:color="auto"/>
      </w:divBdr>
    </w:div>
    <w:div w:id="1429472874">
      <w:bodyDiv w:val="1"/>
      <w:marLeft w:val="0"/>
      <w:marRight w:val="0"/>
      <w:marTop w:val="0"/>
      <w:marBottom w:val="0"/>
      <w:divBdr>
        <w:top w:val="none" w:sz="0" w:space="0" w:color="auto"/>
        <w:left w:val="none" w:sz="0" w:space="0" w:color="auto"/>
        <w:bottom w:val="none" w:sz="0" w:space="0" w:color="auto"/>
        <w:right w:val="none" w:sz="0" w:space="0" w:color="auto"/>
      </w:divBdr>
    </w:div>
    <w:div w:id="184373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315252BDC0AD0963268E7F8A7D7F72EF7C52E8EA0C4631B0D39E1D45D490E9D50F3EACF07C94F92tA3FJ" TargetMode="External"/><Relationship Id="rId18" Type="http://schemas.openxmlformats.org/officeDocument/2006/relationships/hyperlink" Target="consultantplus://offline/ref=A31BD721B2F89CCBC937D0611EC3A68DDCAC068E2032DD2F8856084F60F320ADB2142A791BB62C2Ay5f7M" TargetMode="External"/><Relationship Id="rId26" Type="http://schemas.openxmlformats.org/officeDocument/2006/relationships/hyperlink" Target="consultantplus://offline/ref=A31BD721B2F89CCBC937D0611EC3A68DDCAC068E2032DD2F8856084F60F320ADB2142A791BB62C29y5fA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31BD721B2F89CCBC937D0611EC3A68DDCAC0481263CDD2F8856084F60yFf3M" TargetMode="External"/><Relationship Id="rId34"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consultantplus://offline/ref=C2312FB6058D594AAE5940CE9326A90ABE0055F2CCF27140EDF5566F451DQ5M" TargetMode="External"/><Relationship Id="rId17" Type="http://schemas.openxmlformats.org/officeDocument/2006/relationships/hyperlink" Target="consultantplus://offline/ref=0FB4B62A7280C4330FA9B3FC0323EC53CFCF74870125691A34CBCFFF2990BA3B913243283A278DABlF58E" TargetMode="External"/><Relationship Id="rId25" Type="http://schemas.openxmlformats.org/officeDocument/2006/relationships/hyperlink" Target="consultantplus://offline/ref=A31BD721B2F89CCBC937D0611EC3A68DDCAC0480213FDD2F8856084F60yFf3M" TargetMode="External"/><Relationship Id="rId33" Type="http://schemas.openxmlformats.org/officeDocument/2006/relationships/hyperlink" Target="mailto:mfc.puschino@mosre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FB4B62A7280C4330FA9B2F21623EC53CFCC78800621691A34CBCFFF29l950E" TargetMode="External"/><Relationship Id="rId20" Type="http://schemas.openxmlformats.org/officeDocument/2006/relationships/hyperlink" Target="consultantplus://offline/ref=A31BD721B2F89CCBC937D0611EC3A68DDCAC068E2032DD2F8856084F60F320ADB2142A791BB62C29y5fCM" TargetMode="External"/><Relationship Id="rId29" Type="http://schemas.openxmlformats.org/officeDocument/2006/relationships/hyperlink" Target="consultantplus://offline/ref=A31BD721B2F89CCBC937D0611EC3A68DDCAC0480213FDD2F8856084F60yFf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FA3EB6E442B4CCA7ED5F749AA8B63994294259745A682C2AB8FD264983451FED0F9B80FFuAO6O" TargetMode="External"/><Relationship Id="rId24" Type="http://schemas.openxmlformats.org/officeDocument/2006/relationships/hyperlink" Target="consultantplus://offline/ref=A31BD721B2F89CCBC937D0611EC3A68DDCAC00802438DD2F8856084F60yFf3M" TargetMode="External"/><Relationship Id="rId32" Type="http://schemas.openxmlformats.org/officeDocument/2006/relationships/hyperlink" Target="http://mfcpush.ru/" TargetMode="External"/><Relationship Id="rId37" Type="http://schemas.openxmlformats.org/officeDocument/2006/relationships/package" Target="embeddings/______Microsoft_PowerPoint2.sldx"/><Relationship Id="rId5" Type="http://schemas.openxmlformats.org/officeDocument/2006/relationships/webSettings" Target="webSettings.xml"/><Relationship Id="rId15" Type="http://schemas.openxmlformats.org/officeDocument/2006/relationships/hyperlink" Target="consultantplus://offline/ref=BAC8019489D2E2F5DAD4A2C74DCF9AF1D3FDCFE3A0881E341180539FFF45AA47892DFF96A9093A34y7dEH" TargetMode="External"/><Relationship Id="rId23" Type="http://schemas.openxmlformats.org/officeDocument/2006/relationships/hyperlink" Target="consultantplus://offline/ref=A31BD721B2F89CCBC937D0611EC3A68DDCAC00832333DD2F8856084F60F320ADB2142A7013yBf2M" TargetMode="External"/><Relationship Id="rId28" Type="http://schemas.openxmlformats.org/officeDocument/2006/relationships/hyperlink" Target="consultantplus://offline/ref=A31BD721B2F89CCBC937D0611EC3A68DDCAC068E2032DD2F8856084F60F320ADB2142A791BB62C29y5fBM" TargetMode="External"/><Relationship Id="rId36" Type="http://schemas.openxmlformats.org/officeDocument/2006/relationships/image" Target="media/image3.emf"/><Relationship Id="rId10" Type="http://schemas.openxmlformats.org/officeDocument/2006/relationships/hyperlink" Target="consultantplus://offline/ref=80ECE213C28B3EAB4573970D5F2ED71B0C41D4B175162B54D6B2F197CB7C64CA9389AC336Bb0O7O" TargetMode="External"/><Relationship Id="rId19" Type="http://schemas.openxmlformats.org/officeDocument/2006/relationships/hyperlink" Target="consultantplus://offline/ref=A31BD721B2F89CCBC937D0611EC3A68DDCAC00802438DD2F8856084F60yFf3M" TargetMode="External"/><Relationship Id="rId31" Type="http://schemas.openxmlformats.org/officeDocument/2006/relationships/hyperlink" Target="consultantplus://offline/ref=A31BD721B2F89CCBC937D0611EC3A68DDCAC0480213FDD2F8856084F60yFf3M" TargetMode="External"/><Relationship Id="rId4" Type="http://schemas.openxmlformats.org/officeDocument/2006/relationships/settings" Target="settings.xml"/><Relationship Id="rId9" Type="http://schemas.openxmlformats.org/officeDocument/2006/relationships/hyperlink" Target="consultantplus://offline/ref=E1718EADD41B27430393D19EB848AF74F1199C821D8D26ECD834A09A8DD179CF09DC6D82F33ArAM" TargetMode="External"/><Relationship Id="rId14" Type="http://schemas.openxmlformats.org/officeDocument/2006/relationships/hyperlink" Target="consultantplus://offline/ref=BAC8019489D2E2F5DAD4A2C74DCF9AF1D3FDCFE3A0881E341180539FFF45AA47892DFF96A9093A37y7dDH" TargetMode="External"/><Relationship Id="rId22" Type="http://schemas.openxmlformats.org/officeDocument/2006/relationships/hyperlink" Target="consultantplus://offline/ref=A31BD721B2F89CCBC937D0611EC3A68DDCAC068E2032DD2F8856084F60F320ADB2142A791BB62C29y5fDM" TargetMode="External"/><Relationship Id="rId27" Type="http://schemas.openxmlformats.org/officeDocument/2006/relationships/hyperlink" Target="consultantplus://offline/ref=A31BD721B2F89CCBC937D0611EC3A68DDCAE058E2D3DDD2F8856084F60yFf3M" TargetMode="External"/><Relationship Id="rId30" Type="http://schemas.openxmlformats.org/officeDocument/2006/relationships/hyperlink" Target="consultantplus://offline/ref=A31BD721B2F89CCBC937D0611EC3A68DDCAE058E2D3DDD2F8856084F60yFf3M" TargetMode="External"/><Relationship Id="rId35" Type="http://schemas.openxmlformats.org/officeDocument/2006/relationships/package" Target="embeddings/______Microsoft_PowerPoint1.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91EAD-536C-4A3A-8CF3-F748610D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73</Pages>
  <Words>29100</Words>
  <Characters>165874</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vt:lpstr>
    </vt:vector>
  </TitlesOfParts>
  <Company>SPecialiST RePack</Company>
  <LinksUpToDate>false</LinksUpToDate>
  <CharactersWithSpaces>194585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dc:title>
  <dc:creator>lukjanova</dc:creator>
  <cp:lastModifiedBy>plzvtl</cp:lastModifiedBy>
  <cp:revision>34</cp:revision>
  <cp:lastPrinted>2015-10-29T10:27:00Z</cp:lastPrinted>
  <dcterms:created xsi:type="dcterms:W3CDTF">2015-07-27T15:28:00Z</dcterms:created>
  <dcterms:modified xsi:type="dcterms:W3CDTF">2015-11-02T08:29:00Z</dcterms:modified>
</cp:coreProperties>
</file>